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D6C84" w14:textId="77777777" w:rsidR="000736B2" w:rsidRPr="00FC20F0" w:rsidRDefault="000736B2" w:rsidP="00FC20F0">
      <w:pPr>
        <w:pStyle w:val="StandardWeb"/>
        <w:shd w:val="clear" w:color="auto" w:fill="FFFFFF"/>
        <w:spacing w:before="0" w:beforeAutospacing="0" w:after="0" w:afterAutospacing="0" w:line="240" w:lineRule="atLeast"/>
        <w:jc w:val="both"/>
        <w:rPr>
          <w:rFonts w:ascii="Arial" w:hAnsi="Arial" w:cs="Arial"/>
          <w:b/>
          <w:bCs/>
          <w:color w:val="000000" w:themeColor="text1"/>
          <w:sz w:val="22"/>
          <w:szCs w:val="22"/>
        </w:rPr>
      </w:pPr>
      <w:bookmarkStart w:id="0" w:name="_GoBack"/>
      <w:bookmarkEnd w:id="0"/>
      <w:proofErr w:type="gramStart"/>
      <w:r w:rsidRPr="00FC20F0">
        <w:rPr>
          <w:rStyle w:val="Fett"/>
          <w:rFonts w:ascii="Arial" w:hAnsi="Arial" w:cs="Arial"/>
          <w:color w:val="000000" w:themeColor="text1"/>
          <w:sz w:val="22"/>
          <w:szCs w:val="22"/>
        </w:rPr>
        <w:t>ebm-papst</w:t>
      </w:r>
      <w:proofErr w:type="gramEnd"/>
      <w:r w:rsidRPr="00FC20F0">
        <w:rPr>
          <w:rStyle w:val="Fett"/>
          <w:rFonts w:ascii="Arial" w:hAnsi="Arial" w:cs="Arial"/>
          <w:color w:val="000000" w:themeColor="text1"/>
          <w:sz w:val="22"/>
          <w:szCs w:val="22"/>
        </w:rPr>
        <w:t xml:space="preserve"> will be offering the </w:t>
      </w:r>
      <w:proofErr w:type="spellStart"/>
      <w:r w:rsidRPr="00FC20F0">
        <w:rPr>
          <w:rStyle w:val="Fett"/>
          <w:rFonts w:ascii="Arial" w:hAnsi="Arial" w:cs="Arial"/>
          <w:color w:val="000000" w:themeColor="text1"/>
          <w:sz w:val="22"/>
          <w:szCs w:val="22"/>
        </w:rPr>
        <w:t>FanTalk</w:t>
      </w:r>
      <w:proofErr w:type="spellEnd"/>
      <w:r w:rsidRPr="00FC20F0">
        <w:rPr>
          <w:rStyle w:val="Fett"/>
          <w:rFonts w:ascii="Arial" w:hAnsi="Arial" w:cs="Arial"/>
          <w:color w:val="000000" w:themeColor="text1"/>
          <w:sz w:val="22"/>
          <w:szCs w:val="22"/>
        </w:rPr>
        <w:t xml:space="preserve"> online seminar series in April. The latest fans from ebm-papst with axial, centrifugal, and diagonal designs and their applications will be presented across three dates. Participants can ask speakers questions via a chat function and participation is free of charge. </w:t>
      </w:r>
    </w:p>
    <w:p w14:paraId="0228F373" w14:textId="77777777" w:rsidR="000736B2" w:rsidRPr="00FC20F0" w:rsidRDefault="000736B2" w:rsidP="00FC20F0">
      <w:pPr>
        <w:spacing w:before="120" w:line="240" w:lineRule="atLeast"/>
        <w:jc w:val="both"/>
        <w:rPr>
          <w:rFonts w:cs="Arial"/>
          <w:b/>
          <w:bCs/>
          <w:sz w:val="22"/>
          <w:szCs w:val="22"/>
          <w:lang w:val="en-US"/>
        </w:rPr>
      </w:pPr>
      <w:r w:rsidRPr="00FC20F0">
        <w:rPr>
          <w:rFonts w:cs="Arial"/>
          <w:b/>
          <w:bCs/>
          <w:sz w:val="22"/>
          <w:szCs w:val="22"/>
          <w:lang w:val="en-US"/>
        </w:rPr>
        <w:t>Axial + centrifugal = diagonal</w:t>
      </w:r>
    </w:p>
    <w:p w14:paraId="7810410A" w14:textId="77777777" w:rsidR="000736B2" w:rsidRPr="00FC20F0" w:rsidRDefault="000736B2" w:rsidP="00FC20F0">
      <w:pPr>
        <w:spacing w:line="240" w:lineRule="atLeast"/>
        <w:jc w:val="both"/>
        <w:rPr>
          <w:rFonts w:cs="Arial"/>
          <w:color w:val="000000" w:themeColor="text1"/>
          <w:sz w:val="22"/>
          <w:szCs w:val="22"/>
          <w:lang w:val="en-US"/>
        </w:rPr>
      </w:pPr>
      <w:r w:rsidRPr="00FC20F0">
        <w:rPr>
          <w:rFonts w:cs="Arial"/>
          <w:bCs/>
          <w:sz w:val="22"/>
          <w:szCs w:val="22"/>
          <w:lang w:val="en-US"/>
        </w:rPr>
        <w:t xml:space="preserve">It kicks off on 04/15/2021 with the latest fan from ebm-papst, the DiaForce diagonal compact fan. </w:t>
      </w:r>
      <w:r w:rsidRPr="00FC20F0">
        <w:rPr>
          <w:rFonts w:cs="Arial"/>
          <w:color w:val="000000" w:themeColor="text1"/>
          <w:sz w:val="22"/>
          <w:szCs w:val="22"/>
          <w:lang w:val="en-US"/>
        </w:rPr>
        <w:t xml:space="preserve">Innovative design combined with the latest motor technology enables up to 50% greater air performance and lower noise. An impressive combination with a wide range of applications and which plays an important role in cooling electronics with high availability requirements, e.g. in data centers or base stations for mobile communication. </w:t>
      </w:r>
    </w:p>
    <w:p w14:paraId="229C1AAB" w14:textId="77777777" w:rsidR="000736B2" w:rsidRPr="00FC20F0" w:rsidRDefault="000736B2" w:rsidP="00FC20F0">
      <w:pPr>
        <w:spacing w:before="120" w:line="240" w:lineRule="atLeast"/>
        <w:jc w:val="both"/>
        <w:rPr>
          <w:rFonts w:cs="Arial"/>
          <w:b/>
          <w:bCs/>
          <w:sz w:val="22"/>
          <w:szCs w:val="22"/>
          <w:lang w:val="en-US"/>
        </w:rPr>
      </w:pPr>
      <w:r w:rsidRPr="00FC20F0">
        <w:rPr>
          <w:rFonts w:cs="Arial"/>
          <w:b/>
          <w:bCs/>
          <w:sz w:val="22"/>
          <w:szCs w:val="22"/>
          <w:lang w:val="en-US"/>
        </w:rPr>
        <w:t>Centrifugal fans for dynamic air transport</w:t>
      </w:r>
    </w:p>
    <w:p w14:paraId="59B7CA17" w14:textId="77777777" w:rsidR="000736B2" w:rsidRPr="00FC20F0" w:rsidRDefault="000736B2" w:rsidP="00FC20F0">
      <w:pPr>
        <w:spacing w:line="240" w:lineRule="atLeast"/>
        <w:jc w:val="both"/>
        <w:rPr>
          <w:rFonts w:cs="Arial"/>
          <w:color w:val="000000" w:themeColor="text1"/>
          <w:sz w:val="22"/>
          <w:szCs w:val="22"/>
          <w:lang w:val="en-US"/>
        </w:rPr>
      </w:pPr>
      <w:r w:rsidRPr="00FC20F0">
        <w:rPr>
          <w:rFonts w:cs="Arial"/>
          <w:color w:val="000000" w:themeColor="text1"/>
          <w:sz w:val="22"/>
          <w:szCs w:val="22"/>
          <w:lang w:val="en-US"/>
        </w:rPr>
        <w:t xml:space="preserve">The aerodynamics and motor of the RV45 centrifugal fan are optimized for rapid speed changes. It generates over 5,000 Pa and is still small, lightweight, and quiet. Depending on the requirements, the DC centrifugal fan with integrated electronics (RVE45) and without (RV45) is available. It is used for applications in which dynamic air transport with high static pressure increase is required.  Examples from the industrial environment include vacuum lifters, mobile extraction systems, fire alarm systems, and packaging technology. Respirators and ventilators are typical applications in the medical and laboratory field. </w:t>
      </w:r>
    </w:p>
    <w:p w14:paraId="7AD0C87E" w14:textId="77777777" w:rsidR="000736B2" w:rsidRPr="00FC20F0" w:rsidRDefault="000736B2" w:rsidP="00FC20F0">
      <w:pPr>
        <w:spacing w:before="120" w:line="240" w:lineRule="atLeast"/>
        <w:jc w:val="both"/>
        <w:rPr>
          <w:rFonts w:cs="Arial"/>
          <w:b/>
          <w:bCs/>
          <w:sz w:val="22"/>
          <w:szCs w:val="22"/>
          <w:lang w:val="en-US"/>
        </w:rPr>
      </w:pPr>
      <w:r w:rsidRPr="00FC20F0">
        <w:rPr>
          <w:rFonts w:cs="Arial"/>
          <w:b/>
          <w:bCs/>
          <w:sz w:val="22"/>
          <w:szCs w:val="22"/>
          <w:lang w:val="en-US"/>
        </w:rPr>
        <w:t>High pressure, small space</w:t>
      </w:r>
    </w:p>
    <w:p w14:paraId="36A87872" w14:textId="77777777" w:rsidR="000736B2" w:rsidRPr="00FC20F0" w:rsidRDefault="000736B2" w:rsidP="00FC20F0">
      <w:pPr>
        <w:spacing w:line="240" w:lineRule="atLeast"/>
        <w:jc w:val="both"/>
        <w:rPr>
          <w:rFonts w:cs="Arial"/>
          <w:color w:val="000000" w:themeColor="text1"/>
          <w:sz w:val="22"/>
          <w:szCs w:val="22"/>
          <w:lang w:val="en-US"/>
        </w:rPr>
      </w:pPr>
      <w:r w:rsidRPr="00FC20F0">
        <w:rPr>
          <w:rFonts w:cs="Arial"/>
          <w:color w:val="000000" w:themeColor="text1"/>
          <w:sz w:val="22"/>
          <w:szCs w:val="22"/>
          <w:lang w:val="en-US"/>
        </w:rPr>
        <w:t>The fans in the AxiForce series feature aerodynamically optimized fan impellers and fan housings and have been developed for applications with high back pressure (up to 1,400 Pa). The compact fan is characterized by a steeper characteristic curve, which is required for cooling in densely packed units for automation, for example. The waste heat must be dissipated using an axial air duct design. The AxiForce is also suitable for use in variable frequency drives, robot controllers, and LED displays.</w:t>
      </w:r>
    </w:p>
    <w:p w14:paraId="78216BD4" w14:textId="6FBA69C6" w:rsidR="000736B2" w:rsidRPr="00FC20F0" w:rsidRDefault="00FC20F0" w:rsidP="00FC20F0">
      <w:pPr>
        <w:pStyle w:val="StandardWeb"/>
        <w:numPr>
          <w:ilvl w:val="0"/>
          <w:numId w:val="3"/>
        </w:numPr>
        <w:shd w:val="clear" w:color="auto" w:fill="FFFFFF"/>
        <w:spacing w:before="120" w:beforeAutospacing="0" w:after="0" w:afterAutospacing="0" w:line="240" w:lineRule="atLeast"/>
        <w:ind w:left="284" w:hanging="142"/>
        <w:rPr>
          <w:rFonts w:ascii="Arial" w:hAnsi="Arial" w:cs="Arial"/>
          <w:color w:val="000000" w:themeColor="text1"/>
          <w:sz w:val="22"/>
          <w:szCs w:val="22"/>
        </w:rPr>
      </w:pPr>
      <w:r>
        <w:rPr>
          <w:rStyle w:val="Fett"/>
          <w:rFonts w:ascii="Arial" w:hAnsi="Arial" w:cs="Arial"/>
          <w:color w:val="000000" w:themeColor="text1"/>
          <w:sz w:val="22"/>
          <w:szCs w:val="22"/>
        </w:rPr>
        <w:t xml:space="preserve">April 15, </w:t>
      </w:r>
      <w:r w:rsidR="000736B2" w:rsidRPr="00FC20F0">
        <w:rPr>
          <w:rStyle w:val="Fett"/>
          <w:rFonts w:ascii="Arial" w:hAnsi="Arial" w:cs="Arial"/>
          <w:color w:val="000000" w:themeColor="text1"/>
          <w:sz w:val="22"/>
          <w:szCs w:val="22"/>
        </w:rPr>
        <w:t>2</w:t>
      </w:r>
      <w:r>
        <w:rPr>
          <w:rStyle w:val="Fett"/>
          <w:rFonts w:ascii="Arial" w:hAnsi="Arial" w:cs="Arial"/>
          <w:color w:val="000000" w:themeColor="text1"/>
          <w:sz w:val="22"/>
          <w:szCs w:val="22"/>
        </w:rPr>
        <w:t>02</w:t>
      </w:r>
      <w:r w:rsidR="000736B2" w:rsidRPr="00FC20F0">
        <w:rPr>
          <w:rStyle w:val="Fett"/>
          <w:rFonts w:ascii="Arial" w:hAnsi="Arial" w:cs="Arial"/>
          <w:color w:val="000000" w:themeColor="text1"/>
          <w:sz w:val="22"/>
          <w:szCs w:val="22"/>
        </w:rPr>
        <w:t>1</w:t>
      </w:r>
      <w:r w:rsidR="000736B2" w:rsidRPr="00FC20F0">
        <w:rPr>
          <w:rFonts w:ascii="Arial" w:hAnsi="Arial" w:cs="Arial"/>
          <w:color w:val="000000" w:themeColor="text1"/>
          <w:sz w:val="22"/>
          <w:szCs w:val="22"/>
        </w:rPr>
        <w:t> DiaForce diagonal compact fans for power electronics cooling</w:t>
      </w:r>
    </w:p>
    <w:p w14:paraId="3532899F" w14:textId="79F96290" w:rsidR="000736B2" w:rsidRPr="00FC20F0" w:rsidRDefault="00FC20F0" w:rsidP="00FC20F0">
      <w:pPr>
        <w:pStyle w:val="StandardWeb"/>
        <w:numPr>
          <w:ilvl w:val="0"/>
          <w:numId w:val="3"/>
        </w:numPr>
        <w:shd w:val="clear" w:color="auto" w:fill="FFFFFF"/>
        <w:spacing w:before="0" w:beforeAutospacing="0" w:after="0" w:afterAutospacing="0" w:line="240" w:lineRule="atLeast"/>
        <w:ind w:left="284" w:hanging="142"/>
        <w:rPr>
          <w:rFonts w:ascii="Arial" w:hAnsi="Arial" w:cs="Arial"/>
          <w:color w:val="000000" w:themeColor="text1"/>
          <w:sz w:val="22"/>
          <w:szCs w:val="22"/>
        </w:rPr>
      </w:pPr>
      <w:r>
        <w:rPr>
          <w:rStyle w:val="Fett"/>
          <w:rFonts w:ascii="Arial" w:hAnsi="Arial" w:cs="Arial"/>
          <w:color w:val="000000" w:themeColor="text1"/>
          <w:sz w:val="22"/>
          <w:szCs w:val="22"/>
        </w:rPr>
        <w:t>April 22, 20</w:t>
      </w:r>
      <w:r w:rsidR="000736B2" w:rsidRPr="00FC20F0">
        <w:rPr>
          <w:rStyle w:val="Fett"/>
          <w:rFonts w:ascii="Arial" w:hAnsi="Arial" w:cs="Arial"/>
          <w:color w:val="000000" w:themeColor="text1"/>
          <w:sz w:val="22"/>
          <w:szCs w:val="22"/>
        </w:rPr>
        <w:t>21</w:t>
      </w:r>
      <w:r w:rsidR="000736B2" w:rsidRPr="00FC20F0">
        <w:rPr>
          <w:rFonts w:ascii="Arial" w:hAnsi="Arial" w:cs="Arial"/>
          <w:color w:val="000000" w:themeColor="text1"/>
          <w:sz w:val="22"/>
          <w:szCs w:val="22"/>
        </w:rPr>
        <w:t> RV45/RVE45 centrifugal fans for dynamic air transport</w:t>
      </w:r>
    </w:p>
    <w:p w14:paraId="6ED657EC" w14:textId="15EDA154" w:rsidR="000736B2" w:rsidRPr="00FC20F0" w:rsidRDefault="00FC20F0" w:rsidP="00FC20F0">
      <w:pPr>
        <w:pStyle w:val="StandardWeb"/>
        <w:numPr>
          <w:ilvl w:val="0"/>
          <w:numId w:val="3"/>
        </w:numPr>
        <w:shd w:val="clear" w:color="auto" w:fill="FFFFFF"/>
        <w:spacing w:before="0" w:beforeAutospacing="0" w:after="0" w:afterAutospacing="0" w:line="240" w:lineRule="atLeast"/>
        <w:ind w:left="284" w:hanging="142"/>
        <w:rPr>
          <w:rFonts w:ascii="Arial" w:hAnsi="Arial" w:cs="Arial"/>
          <w:color w:val="000000" w:themeColor="text1"/>
          <w:sz w:val="22"/>
          <w:szCs w:val="22"/>
        </w:rPr>
      </w:pPr>
      <w:r>
        <w:rPr>
          <w:rStyle w:val="Fett"/>
          <w:rFonts w:ascii="Arial" w:hAnsi="Arial" w:cs="Arial"/>
          <w:color w:val="000000" w:themeColor="text1"/>
          <w:sz w:val="22"/>
          <w:szCs w:val="22"/>
        </w:rPr>
        <w:t xml:space="preserve">April </w:t>
      </w:r>
      <w:r w:rsidR="000736B2" w:rsidRPr="00FC20F0">
        <w:rPr>
          <w:rStyle w:val="Fett"/>
          <w:rFonts w:ascii="Arial" w:hAnsi="Arial" w:cs="Arial"/>
          <w:color w:val="000000" w:themeColor="text1"/>
          <w:sz w:val="22"/>
          <w:szCs w:val="22"/>
        </w:rPr>
        <w:t>29</w:t>
      </w:r>
      <w:r>
        <w:rPr>
          <w:rStyle w:val="Fett"/>
          <w:rFonts w:ascii="Arial" w:hAnsi="Arial" w:cs="Arial"/>
          <w:color w:val="000000" w:themeColor="text1"/>
          <w:sz w:val="22"/>
          <w:szCs w:val="22"/>
        </w:rPr>
        <w:t>, 2021</w:t>
      </w:r>
      <w:r w:rsidR="000736B2" w:rsidRPr="00FC20F0">
        <w:rPr>
          <w:rFonts w:ascii="Arial" w:hAnsi="Arial" w:cs="Arial"/>
          <w:color w:val="000000" w:themeColor="text1"/>
          <w:sz w:val="22"/>
          <w:szCs w:val="22"/>
        </w:rPr>
        <w:t xml:space="preserve"> AxiForce axial compact fans for applications with high back pressure </w:t>
      </w:r>
    </w:p>
    <w:p w14:paraId="2FF7FDA9" w14:textId="77777777" w:rsidR="000736B2" w:rsidRPr="00FC20F0" w:rsidRDefault="000736B2" w:rsidP="00FC20F0">
      <w:pPr>
        <w:pStyle w:val="StandardWeb"/>
        <w:shd w:val="clear" w:color="auto" w:fill="FFFFFF"/>
        <w:spacing w:before="150" w:beforeAutospacing="0" w:after="0" w:afterAutospacing="0" w:line="240" w:lineRule="atLeast"/>
        <w:rPr>
          <w:rFonts w:ascii="Arial" w:hAnsi="Arial" w:cs="Arial"/>
          <w:b/>
          <w:color w:val="000000" w:themeColor="text1"/>
          <w:sz w:val="22"/>
          <w:szCs w:val="22"/>
        </w:rPr>
      </w:pPr>
      <w:r w:rsidRPr="00FC20F0">
        <w:rPr>
          <w:rFonts w:ascii="Arial" w:hAnsi="Arial" w:cs="Arial"/>
          <w:b/>
          <w:color w:val="000000" w:themeColor="text1"/>
          <w:sz w:val="22"/>
          <w:szCs w:val="22"/>
        </w:rPr>
        <w:t>Registration</w:t>
      </w:r>
    </w:p>
    <w:p w14:paraId="57CAF8B6" w14:textId="765A694F" w:rsidR="000736B2" w:rsidRPr="00FC20F0" w:rsidRDefault="000736B2" w:rsidP="00FC20F0">
      <w:pPr>
        <w:spacing w:line="240" w:lineRule="atLeast"/>
        <w:jc w:val="both"/>
        <w:rPr>
          <w:rFonts w:cs="Arial"/>
          <w:b/>
          <w:color w:val="000000" w:themeColor="text1"/>
          <w:sz w:val="22"/>
          <w:szCs w:val="22"/>
          <w:lang w:val="en-US"/>
        </w:rPr>
      </w:pPr>
      <w:r w:rsidRPr="00FC20F0">
        <w:rPr>
          <w:rStyle w:val="Fett"/>
          <w:rFonts w:cs="Arial"/>
          <w:b w:val="0"/>
          <w:color w:val="000000" w:themeColor="text1"/>
          <w:sz w:val="22"/>
          <w:szCs w:val="22"/>
          <w:lang w:val="en-US"/>
        </w:rPr>
        <w:t xml:space="preserve">Each topic is presented once at 4 p.m. CET in German and twice in English (8 a.m. and 5:30 p.m. CET) on the same day so that those in other time zones can also take part. Questions can be asked after each presentation using the chat function. </w:t>
      </w:r>
      <w:r w:rsidRPr="00FC20F0">
        <w:rPr>
          <w:rFonts w:cs="Arial"/>
          <w:color w:val="000000" w:themeColor="text1"/>
          <w:sz w:val="22"/>
          <w:szCs w:val="22"/>
          <w:lang w:val="en-US"/>
        </w:rPr>
        <w:t xml:space="preserve">Participation in the </w:t>
      </w:r>
      <w:proofErr w:type="spellStart"/>
      <w:r w:rsidRPr="00FC20F0">
        <w:rPr>
          <w:rFonts w:cs="Arial"/>
          <w:color w:val="000000" w:themeColor="text1"/>
          <w:sz w:val="22"/>
          <w:szCs w:val="22"/>
          <w:lang w:val="en-US"/>
        </w:rPr>
        <w:t>FanTalk</w:t>
      </w:r>
      <w:proofErr w:type="spellEnd"/>
      <w:r w:rsidRPr="00FC20F0">
        <w:rPr>
          <w:rFonts w:cs="Arial"/>
          <w:color w:val="000000" w:themeColor="text1"/>
          <w:sz w:val="22"/>
          <w:szCs w:val="22"/>
          <w:lang w:val="en-US"/>
        </w:rPr>
        <w:t xml:space="preserve"> online seminar series from ebm-papst is free of charge; registration at </w:t>
      </w:r>
      <w:hyperlink r:id="rId8" w:history="1">
        <w:r w:rsidR="00180A8A" w:rsidRPr="00180A8A">
          <w:rPr>
            <w:rStyle w:val="Hyperlink"/>
            <w:rFonts w:cs="Arial"/>
          </w:rPr>
          <w:t>www.ebmpapst.com/registration</w:t>
        </w:r>
      </w:hyperlink>
      <w:r w:rsidRPr="00180A8A">
        <w:rPr>
          <w:rFonts w:cs="Arial"/>
          <w:color w:val="000000" w:themeColor="text1"/>
          <w:sz w:val="22"/>
          <w:szCs w:val="22"/>
          <w:lang w:val="en-US"/>
        </w:rPr>
        <w:t>.</w:t>
      </w:r>
    </w:p>
    <w:p w14:paraId="3E185510" w14:textId="3E6C3F27" w:rsidR="000736B2" w:rsidRPr="00FC20F0" w:rsidRDefault="000736B2" w:rsidP="00FC20F0">
      <w:pPr>
        <w:spacing w:line="240" w:lineRule="atLeast"/>
        <w:rPr>
          <w:rFonts w:cs="Arial"/>
          <w:sz w:val="22"/>
          <w:szCs w:val="22"/>
          <w:lang w:val="en-US"/>
        </w:rPr>
      </w:pPr>
      <w:r w:rsidRPr="00FC20F0">
        <w:rPr>
          <w:rFonts w:cs="Arial"/>
          <w:noProof/>
          <w:sz w:val="22"/>
          <w:szCs w:val="22"/>
          <w:lang w:eastAsia="zh-CN"/>
        </w:rPr>
        <w:lastRenderedPageBreak/>
        <w:drawing>
          <wp:inline distT="0" distB="0" distL="0" distR="0" wp14:anchorId="278D4C1B" wp14:editId="5B8CAA40">
            <wp:extent cx="4572000" cy="22752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2275205"/>
                    </a:xfrm>
                    <a:prstGeom prst="rect">
                      <a:avLst/>
                    </a:prstGeom>
                    <a:noFill/>
                    <a:ln>
                      <a:noFill/>
                    </a:ln>
                  </pic:spPr>
                </pic:pic>
              </a:graphicData>
            </a:graphic>
          </wp:inline>
        </w:drawing>
      </w:r>
    </w:p>
    <w:p w14:paraId="46841AE2" w14:textId="77777777" w:rsidR="000736B2" w:rsidRPr="00FC20F0" w:rsidRDefault="000736B2" w:rsidP="00FC20F0">
      <w:pPr>
        <w:spacing w:line="240" w:lineRule="atLeast"/>
        <w:jc w:val="both"/>
        <w:rPr>
          <w:rFonts w:cs="Arial"/>
          <w:sz w:val="22"/>
          <w:szCs w:val="22"/>
          <w:lang w:val="en-US"/>
        </w:rPr>
      </w:pPr>
      <w:r w:rsidRPr="00FC20F0">
        <w:rPr>
          <w:rFonts w:cs="Arial"/>
          <w:sz w:val="22"/>
          <w:szCs w:val="22"/>
          <w:lang w:val="en-US"/>
        </w:rPr>
        <w:t xml:space="preserve">Fig. 1: Compact fans from ebm-papst are available as axial, centrifugal, or diagonal versions and will be presented in three online seminars in April. </w:t>
      </w:r>
    </w:p>
    <w:p w14:paraId="5508224C" w14:textId="77777777" w:rsidR="000736B2" w:rsidRPr="00FC20F0" w:rsidRDefault="000736B2" w:rsidP="00FC20F0">
      <w:pPr>
        <w:spacing w:line="240" w:lineRule="atLeast"/>
        <w:rPr>
          <w:rFonts w:cs="Arial"/>
          <w:sz w:val="22"/>
          <w:szCs w:val="22"/>
          <w:lang w:val="en-US"/>
        </w:rPr>
      </w:pPr>
    </w:p>
    <w:p w14:paraId="2FF53740" w14:textId="77777777" w:rsidR="000736B2" w:rsidRPr="00FC20F0" w:rsidRDefault="000736B2" w:rsidP="00FC20F0">
      <w:pPr>
        <w:pStyle w:val="berschrift1"/>
        <w:spacing w:line="240" w:lineRule="atLeast"/>
        <w:jc w:val="both"/>
        <w:rPr>
          <w:rFonts w:ascii="Arial" w:hAnsi="Arial" w:cs="Arial"/>
          <w:b w:val="0"/>
          <w:lang w:val="en-US"/>
        </w:rPr>
      </w:pPr>
    </w:p>
    <w:p w14:paraId="6D55609F" w14:textId="77777777" w:rsidR="000736B2" w:rsidRPr="00FC20F0" w:rsidRDefault="000736B2" w:rsidP="00FC20F0">
      <w:pPr>
        <w:pStyle w:val="berschrift1"/>
        <w:spacing w:line="240" w:lineRule="atLeast"/>
        <w:jc w:val="both"/>
        <w:rPr>
          <w:rFonts w:ascii="Arial" w:hAnsi="Arial" w:cs="Arial"/>
          <w:b w:val="0"/>
          <w:lang w:val="en-US"/>
        </w:rPr>
      </w:pPr>
      <w:r w:rsidRPr="00FC20F0">
        <w:rPr>
          <w:rFonts w:ascii="Arial" w:hAnsi="Arial" w:cs="Arial"/>
          <w:b w:val="0"/>
          <w:lang w:val="en-US"/>
        </w:rPr>
        <w:t>Fig. 1</w:t>
      </w:r>
      <w:r w:rsidRPr="00FC20F0">
        <w:rPr>
          <w:rFonts w:ascii="Arial" w:hAnsi="Arial" w:cs="Arial"/>
          <w:b w:val="0"/>
          <w:lang w:val="en-US"/>
        </w:rPr>
        <w:tab/>
      </w:r>
      <w:r w:rsidRPr="00FC20F0">
        <w:rPr>
          <w:rFonts w:ascii="Arial" w:hAnsi="Arial" w:cs="Arial"/>
          <w:b w:val="0"/>
          <w:lang w:val="en-US"/>
        </w:rPr>
        <w:tab/>
        <w:t>ebm-papst</w:t>
      </w:r>
    </w:p>
    <w:p w14:paraId="7F68B3D0" w14:textId="7AB845C4" w:rsidR="000736B2" w:rsidRPr="00FC20F0" w:rsidRDefault="000736B2" w:rsidP="00FC20F0">
      <w:pPr>
        <w:pStyle w:val="berschrift1"/>
        <w:spacing w:line="240" w:lineRule="atLeast"/>
        <w:jc w:val="both"/>
        <w:rPr>
          <w:rFonts w:ascii="Arial" w:hAnsi="Arial" w:cs="Arial"/>
          <w:b w:val="0"/>
          <w:lang w:val="en-US"/>
        </w:rPr>
      </w:pPr>
      <w:r w:rsidRPr="00FC20F0">
        <w:rPr>
          <w:rFonts w:ascii="Arial" w:hAnsi="Arial" w:cs="Arial"/>
          <w:b w:val="0"/>
          <w:lang w:val="en-US"/>
        </w:rPr>
        <w:t>Characters</w:t>
      </w:r>
      <w:r w:rsidRPr="00FC20F0">
        <w:rPr>
          <w:rFonts w:ascii="Arial" w:hAnsi="Arial" w:cs="Arial"/>
          <w:b w:val="0"/>
          <w:lang w:val="en-US"/>
        </w:rPr>
        <w:tab/>
        <w:t>approx. 2</w:t>
      </w:r>
      <w:r w:rsidR="00FC20F0">
        <w:rPr>
          <w:rFonts w:ascii="Arial" w:hAnsi="Arial" w:cs="Arial"/>
          <w:b w:val="0"/>
          <w:lang w:val="en-US"/>
        </w:rPr>
        <w:t>6</w:t>
      </w:r>
      <w:r w:rsidRPr="00FC20F0">
        <w:rPr>
          <w:rFonts w:ascii="Arial" w:hAnsi="Arial" w:cs="Arial"/>
          <w:b w:val="0"/>
          <w:lang w:val="en-US"/>
        </w:rPr>
        <w:t xml:space="preserve">00, including headings and sub-headings </w:t>
      </w:r>
    </w:p>
    <w:p w14:paraId="6EC71CBC" w14:textId="77777777" w:rsidR="000736B2" w:rsidRPr="00FC20F0" w:rsidRDefault="000736B2" w:rsidP="00FC20F0">
      <w:pPr>
        <w:pStyle w:val="berschrift1"/>
        <w:spacing w:line="240" w:lineRule="atLeast"/>
        <w:ind w:left="1410" w:hanging="1410"/>
        <w:jc w:val="both"/>
        <w:rPr>
          <w:rFonts w:ascii="Arial" w:hAnsi="Arial" w:cs="Arial"/>
          <w:b w:val="0"/>
          <w:lang w:val="en-US"/>
        </w:rPr>
      </w:pPr>
      <w:r w:rsidRPr="00FC20F0">
        <w:rPr>
          <w:rFonts w:ascii="Arial" w:hAnsi="Arial" w:cs="Arial"/>
          <w:b w:val="0"/>
          <w:lang w:val="en-US"/>
        </w:rPr>
        <w:t>Tags</w:t>
      </w:r>
      <w:r w:rsidRPr="00FC20F0">
        <w:rPr>
          <w:rFonts w:ascii="Arial" w:hAnsi="Arial" w:cs="Arial"/>
          <w:b w:val="0"/>
          <w:lang w:val="en-US"/>
        </w:rPr>
        <w:tab/>
      </w:r>
      <w:r w:rsidRPr="00FC20F0">
        <w:rPr>
          <w:rFonts w:ascii="Arial" w:hAnsi="Arial" w:cs="Arial"/>
          <w:b w:val="0"/>
          <w:lang w:val="en-US"/>
        </w:rPr>
        <w:tab/>
        <w:t>Compact fans, axial compact fans, centrifugal fans, diagonal compact fans, electronics cooling, ventilators, online seminar</w:t>
      </w:r>
    </w:p>
    <w:p w14:paraId="67A640F8" w14:textId="03BA9D8A" w:rsidR="000736B2" w:rsidRPr="00180A8A" w:rsidRDefault="000736B2" w:rsidP="00FC20F0">
      <w:pPr>
        <w:pStyle w:val="berschrift1"/>
        <w:spacing w:line="240" w:lineRule="atLeast"/>
        <w:jc w:val="both"/>
        <w:rPr>
          <w:rFonts w:ascii="Arial" w:hAnsi="Arial" w:cs="Arial"/>
          <w:b w:val="0"/>
          <w:lang w:val="en-US"/>
        </w:rPr>
      </w:pPr>
      <w:r w:rsidRPr="00180A8A">
        <w:rPr>
          <w:rFonts w:ascii="Arial" w:hAnsi="Arial" w:cs="Arial"/>
          <w:b w:val="0"/>
          <w:lang w:val="en-US"/>
        </w:rPr>
        <w:t xml:space="preserve">Link </w:t>
      </w:r>
      <w:r w:rsidRPr="00180A8A">
        <w:rPr>
          <w:rFonts w:ascii="Arial" w:hAnsi="Arial" w:cs="Arial"/>
          <w:b w:val="0"/>
          <w:lang w:val="en-US"/>
        </w:rPr>
        <w:tab/>
      </w:r>
      <w:r w:rsidRPr="00180A8A">
        <w:rPr>
          <w:rFonts w:ascii="Arial" w:hAnsi="Arial" w:cs="Arial"/>
          <w:b w:val="0"/>
          <w:lang w:val="en-US"/>
        </w:rPr>
        <w:tab/>
      </w:r>
      <w:hyperlink r:id="rId10" w:history="1">
        <w:r w:rsidR="00180A8A" w:rsidRPr="007B3570">
          <w:rPr>
            <w:rStyle w:val="Hyperlink"/>
            <w:rFonts w:ascii="Arial" w:hAnsi="Arial" w:cs="Arial"/>
            <w:b w:val="0"/>
          </w:rPr>
          <w:t>www.ebmpapst.com/registration</w:t>
        </w:r>
      </w:hyperlink>
      <w:r w:rsidR="00180A8A">
        <w:rPr>
          <w:rFonts w:ascii="Arial" w:hAnsi="Arial" w:cs="Arial"/>
          <w:b w:val="0"/>
        </w:rPr>
        <w:t xml:space="preserve"> </w:t>
      </w:r>
    </w:p>
    <w:p w14:paraId="4829E545" w14:textId="77777777" w:rsidR="00193B9B" w:rsidRPr="00180A8A" w:rsidRDefault="00193B9B" w:rsidP="00FC20F0">
      <w:pPr>
        <w:spacing w:line="240" w:lineRule="atLeast"/>
        <w:rPr>
          <w:rFonts w:cs="Arial"/>
          <w:sz w:val="22"/>
          <w:szCs w:val="22"/>
          <w:lang w:val="en-US"/>
        </w:rPr>
      </w:pPr>
    </w:p>
    <w:p w14:paraId="0A4D70BF" w14:textId="77777777" w:rsidR="00193B9B" w:rsidRPr="00FC20F0" w:rsidRDefault="00193B9B" w:rsidP="00FC20F0">
      <w:pPr>
        <w:spacing w:line="240" w:lineRule="atLeast"/>
        <w:rPr>
          <w:rFonts w:cs="Arial"/>
          <w:b/>
          <w:sz w:val="22"/>
          <w:szCs w:val="22"/>
          <w:lang w:val="en-US"/>
        </w:rPr>
      </w:pPr>
    </w:p>
    <w:p w14:paraId="57EAF958" w14:textId="77777777" w:rsidR="00A164BE" w:rsidRPr="00FC20F0" w:rsidRDefault="00A164BE" w:rsidP="00FC20F0">
      <w:pPr>
        <w:spacing w:line="240" w:lineRule="atLeast"/>
        <w:rPr>
          <w:rFonts w:cs="Arial"/>
          <w:b/>
          <w:sz w:val="22"/>
          <w:szCs w:val="22"/>
          <w:lang w:val="en-US"/>
        </w:rPr>
      </w:pPr>
      <w:r w:rsidRPr="00FC20F0">
        <w:rPr>
          <w:rFonts w:cs="Arial"/>
          <w:b/>
          <w:sz w:val="22"/>
          <w:szCs w:val="22"/>
          <w:lang w:val="en-US"/>
        </w:rPr>
        <w:t>About ebm-papst</w:t>
      </w:r>
    </w:p>
    <w:p w14:paraId="6C6C9A61" w14:textId="77777777" w:rsidR="00A164BE" w:rsidRPr="00FC20F0" w:rsidRDefault="00A164BE" w:rsidP="00FC20F0">
      <w:pPr>
        <w:spacing w:line="240" w:lineRule="atLeast"/>
        <w:jc w:val="both"/>
        <w:rPr>
          <w:rFonts w:cs="Arial"/>
          <w:sz w:val="22"/>
          <w:szCs w:val="22"/>
          <w:lang w:val="en-US"/>
        </w:rPr>
      </w:pPr>
      <w:r w:rsidRPr="00FC20F0">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FC20F0" w:rsidRDefault="00A164BE" w:rsidP="00FC20F0">
      <w:pPr>
        <w:spacing w:line="240" w:lineRule="atLeast"/>
        <w:jc w:val="both"/>
        <w:rPr>
          <w:rFonts w:cs="Arial"/>
          <w:sz w:val="22"/>
          <w:szCs w:val="22"/>
          <w:lang w:val="en-US"/>
        </w:rPr>
      </w:pPr>
    </w:p>
    <w:p w14:paraId="3D4C2851" w14:textId="77777777" w:rsidR="002B10BE" w:rsidRPr="00FC20F0" w:rsidRDefault="00A164BE" w:rsidP="00FC20F0">
      <w:pPr>
        <w:spacing w:line="240" w:lineRule="atLeast"/>
        <w:jc w:val="both"/>
        <w:rPr>
          <w:rFonts w:cs="Arial"/>
          <w:sz w:val="22"/>
          <w:szCs w:val="22"/>
          <w:lang w:val="en-US"/>
        </w:rPr>
      </w:pPr>
      <w:r w:rsidRPr="00FC20F0">
        <w:rPr>
          <w:rFonts w:cs="Arial"/>
          <w:sz w:val="22"/>
          <w:szCs w:val="22"/>
          <w:lang w:val="en-US"/>
        </w:rPr>
        <w:t>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w:t>
      </w:r>
      <w:proofErr w:type="gramStart"/>
      <w:r w:rsidRPr="00FC20F0">
        <w:rPr>
          <w:rFonts w:cs="Arial"/>
          <w:sz w:val="22"/>
          <w:szCs w:val="22"/>
          <w:lang w:val="en-US"/>
        </w:rPr>
        <w:t>conditioning</w:t>
      </w:r>
      <w:proofErr w:type="gramEnd"/>
      <w:r w:rsidRPr="00FC20F0">
        <w:rPr>
          <w:rFonts w:cs="Arial"/>
          <w:sz w:val="22"/>
          <w:szCs w:val="22"/>
          <w:lang w:val="en-US"/>
        </w:rPr>
        <w:t xml:space="preserve"> and refrigeration, heating, automotive, IT, mechanical engineering, catering and household appliances, intralogistics and medical engineering.  </w:t>
      </w:r>
    </w:p>
    <w:sectPr w:rsidR="002B10BE" w:rsidRPr="00FC20F0" w:rsidSect="00FC20F0">
      <w:headerReference w:type="default" r:id="rId11"/>
      <w:pgSz w:w="11900" w:h="16840"/>
      <w:pgMar w:top="3653" w:right="3678"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CB01CA">
                            <w:rPr>
                              <w:rFonts w:cs="Arial"/>
                              <w:noProof/>
                              <w:sz w:val="16"/>
                              <w:szCs w:val="16"/>
                              <w:lang w:val="en-US"/>
                            </w:rPr>
                            <w:t>March 22,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CB01CA">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CB01CA">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14:paraId="6333F675" w14:textId="77777777"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14:paraId="5B82DFA9" w14:textId="77777777"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CB01CA">
                      <w:rPr>
                        <w:rFonts w:cs="Arial"/>
                        <w:noProof/>
                        <w:sz w:val="16"/>
                        <w:szCs w:val="16"/>
                        <w:lang w:val="en-US"/>
                      </w:rPr>
                      <w:t>March 22,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CB01CA">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CB01CA">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14:paraId="6333F675" w14:textId="77777777"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14:paraId="5B82DFA9" w14:textId="77777777"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5FE393C" w14:textId="77777777" w:rsidR="000736B2" w:rsidRPr="000736B2" w:rsidRDefault="000736B2" w:rsidP="000736B2">
    <w:pPr>
      <w:keepNext/>
      <w:spacing w:before="198" w:line="360" w:lineRule="auto"/>
      <w:jc w:val="both"/>
      <w:rPr>
        <w:rFonts w:cs="Arial"/>
        <w:b/>
        <w:bCs/>
        <w:sz w:val="24"/>
        <w:szCs w:val="24"/>
        <w:lang w:val="en-US" w:eastAsia="ar-SA"/>
      </w:rPr>
    </w:pPr>
    <w:r w:rsidRPr="000736B2">
      <w:rPr>
        <w:b/>
        <w:bCs/>
        <w:sz w:val="24"/>
        <w:szCs w:val="24"/>
        <w:lang w:val="en-US" w:eastAsia="ar-SA"/>
      </w:rPr>
      <w:t>Insights into ebm-</w:t>
    </w:r>
    <w:proofErr w:type="spellStart"/>
    <w:r w:rsidRPr="000736B2">
      <w:rPr>
        <w:b/>
        <w:bCs/>
        <w:sz w:val="24"/>
        <w:szCs w:val="24"/>
        <w:lang w:val="en-US" w:eastAsia="ar-SA"/>
      </w:rPr>
      <w:t>papst's</w:t>
    </w:r>
    <w:proofErr w:type="spellEnd"/>
    <w:r w:rsidRPr="000736B2">
      <w:rPr>
        <w:b/>
        <w:bCs/>
        <w:sz w:val="24"/>
        <w:szCs w:val="24"/>
        <w:lang w:val="en-US" w:eastAsia="ar-SA"/>
      </w:rPr>
      <w:t xml:space="preserve"> versatile fan range </w:t>
    </w:r>
  </w:p>
  <w:p w14:paraId="5430B593" w14:textId="0A9DEA15" w:rsidR="002B10BE" w:rsidRPr="000736B2" w:rsidRDefault="000736B2" w:rsidP="000736B2">
    <w:pPr>
      <w:rPr>
        <w:rFonts w:eastAsiaTheme="minorEastAsia" w:cs="Arial"/>
        <w:b/>
        <w:sz w:val="32"/>
        <w:szCs w:val="32"/>
        <w:lang w:val="en-US"/>
      </w:rPr>
    </w:pPr>
    <w:r w:rsidRPr="000736B2">
      <w:rPr>
        <w:rFonts w:eastAsiaTheme="minorEastAsia"/>
        <w:b/>
        <w:sz w:val="32"/>
        <w:szCs w:val="32"/>
        <w:lang w:val="en-US"/>
      </w:rPr>
      <w:t xml:space="preserve">In April: online </w:t>
    </w:r>
    <w:proofErr w:type="spellStart"/>
    <w:r w:rsidRPr="000736B2">
      <w:rPr>
        <w:rFonts w:eastAsiaTheme="minorEastAsia"/>
        <w:b/>
        <w:sz w:val="32"/>
        <w:szCs w:val="32"/>
        <w:lang w:val="en-US"/>
      </w:rPr>
      <w:t>FanTalk</w:t>
    </w:r>
    <w:proofErr w:type="spellEnd"/>
    <w:r w:rsidRPr="000736B2">
      <w:rPr>
        <w:rFonts w:eastAsiaTheme="minorEastAsia"/>
        <w:b/>
        <w:sz w:val="32"/>
        <w:szCs w:val="32"/>
        <w:lang w:val="en-US"/>
      </w:rPr>
      <w:t xml:space="preserve"> seminar series on new compact fans </w:t>
    </w:r>
    <w:r w:rsidR="00A52ADA" w:rsidRPr="00A52ADA">
      <w:rPr>
        <w:rFonts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A52ADA">
                            <w:rPr>
                              <w:rFonts w:ascii="Arial" w:hAnsi="Arial"/>
                              <w:b/>
                              <w:sz w:val="14"/>
                              <w:szCs w:val="14"/>
                              <w:lang w:val="en-US"/>
                            </w:rPr>
                            <w:t>ebm-papst</w:t>
                          </w:r>
                          <w:proofErr w:type="gramEnd"/>
                          <w:r w:rsidRPr="00A52ADA">
                            <w:rPr>
                              <w:rFonts w:ascii="Arial" w:hAnsi="Arial"/>
                              <w:b/>
                              <w:sz w:val="14"/>
                              <w:szCs w:val="14"/>
                              <w:lang w:val="en-US"/>
                            </w:rPr>
                            <w:t xml:space="preserve">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8527EF7"/>
    <w:multiLevelType w:val="hybridMultilevel"/>
    <w:tmpl w:val="45B832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36B2"/>
    <w:rsid w:val="00076035"/>
    <w:rsid w:val="000C1C92"/>
    <w:rsid w:val="000F34B0"/>
    <w:rsid w:val="00114F31"/>
    <w:rsid w:val="0013755A"/>
    <w:rsid w:val="00177E9A"/>
    <w:rsid w:val="00180A8A"/>
    <w:rsid w:val="00193B9B"/>
    <w:rsid w:val="001B37FF"/>
    <w:rsid w:val="001F6896"/>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65FCC"/>
    <w:rsid w:val="008D520E"/>
    <w:rsid w:val="009A6CC8"/>
    <w:rsid w:val="00A164BE"/>
    <w:rsid w:val="00A52ADA"/>
    <w:rsid w:val="00A6727F"/>
    <w:rsid w:val="00A8521E"/>
    <w:rsid w:val="00BA6851"/>
    <w:rsid w:val="00C7004C"/>
    <w:rsid w:val="00CA05D1"/>
    <w:rsid w:val="00CB01CA"/>
    <w:rsid w:val="00CC3AA2"/>
    <w:rsid w:val="00D1418C"/>
    <w:rsid w:val="00D55946"/>
    <w:rsid w:val="00E823E2"/>
    <w:rsid w:val="00F467B2"/>
    <w:rsid w:val="00F73087"/>
    <w:rsid w:val="00FC20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1513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0736B2"/>
    <w:pPr>
      <w:spacing w:before="100" w:beforeAutospacing="1" w:after="100" w:afterAutospacing="1"/>
    </w:pPr>
    <w:rPr>
      <w:rFonts w:ascii="Times New Roman" w:eastAsiaTheme="minorEastAsia" w:hAnsi="Times New Roman"/>
      <w:sz w:val="24"/>
      <w:szCs w:val="24"/>
      <w:lang w:val="en-US" w:eastAsia="zh-CN"/>
    </w:rPr>
  </w:style>
  <w:style w:type="character" w:styleId="Fett">
    <w:name w:val="Strong"/>
    <w:basedOn w:val="Absatz-Standardschriftart"/>
    <w:uiPriority w:val="22"/>
    <w:qFormat/>
    <w:rsid w:val="000736B2"/>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0736B2"/>
    <w:pPr>
      <w:spacing w:before="100" w:beforeAutospacing="1" w:after="100" w:afterAutospacing="1"/>
    </w:pPr>
    <w:rPr>
      <w:rFonts w:ascii="Times New Roman" w:eastAsiaTheme="minorEastAsia" w:hAnsi="Times New Roman"/>
      <w:sz w:val="24"/>
      <w:szCs w:val="24"/>
      <w:lang w:val="en-US" w:eastAsia="zh-CN"/>
    </w:rPr>
  </w:style>
  <w:style w:type="character" w:styleId="Fett">
    <w:name w:val="Strong"/>
    <w:basedOn w:val="Absatz-Standardschriftart"/>
    <w:uiPriority w:val="22"/>
    <w:qFormat/>
    <w:rsid w:val="000736B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egistratio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bmpapst.com/registration" TargetMode="Externa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3510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2021-03-22T08:19:00Z</cp:lastPrinted>
  <dcterms:created xsi:type="dcterms:W3CDTF">2021-03-19T12:38:00Z</dcterms:created>
  <dcterms:modified xsi:type="dcterms:W3CDTF">2021-03-22T08:21:00Z</dcterms:modified>
</cp:coreProperties>
</file>