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85891F" w14:textId="1AA7B77A" w:rsidR="00110991" w:rsidRPr="00CE2E08" w:rsidRDefault="000423B9" w:rsidP="007D18FE">
      <w:pPr>
        <w:pStyle w:val="berschrift1"/>
        <w:rPr>
          <w:rFonts w:ascii="Arial" w:hAnsi="Arial" w:cs="Arial"/>
          <w:sz w:val="21"/>
          <w:szCs w:val="21"/>
        </w:rPr>
      </w:pPr>
      <w:r w:rsidRPr="00CE2E08">
        <w:rPr>
          <w:rFonts w:ascii="Arial" w:hAnsi="Arial" w:cs="Arial"/>
          <w:sz w:val="21"/>
          <w:szCs w:val="21"/>
        </w:rPr>
        <w:t>D</w:t>
      </w:r>
      <w:r w:rsidR="000704F6" w:rsidRPr="00CE2E08">
        <w:rPr>
          <w:rFonts w:ascii="Arial" w:hAnsi="Arial" w:cs="Arial"/>
          <w:sz w:val="21"/>
          <w:szCs w:val="21"/>
        </w:rPr>
        <w:t xml:space="preserve">er Legislativvorschlag </w:t>
      </w:r>
      <w:r w:rsidRPr="00CE2E08">
        <w:rPr>
          <w:rFonts w:ascii="Arial" w:hAnsi="Arial" w:cs="Arial"/>
          <w:sz w:val="21"/>
          <w:szCs w:val="21"/>
        </w:rPr>
        <w:t xml:space="preserve">der Europäischen Kommission </w:t>
      </w:r>
      <w:r w:rsidR="00A750E2" w:rsidRPr="00CE2E08">
        <w:rPr>
          <w:rFonts w:ascii="Arial" w:hAnsi="Arial" w:cs="Arial"/>
          <w:sz w:val="21"/>
          <w:szCs w:val="21"/>
        </w:rPr>
        <w:t xml:space="preserve">zur Euro-7-Abgasnorm </w:t>
      </w:r>
      <w:r w:rsidR="000704F6" w:rsidRPr="00CE2E08">
        <w:rPr>
          <w:rFonts w:ascii="Arial" w:hAnsi="Arial" w:cs="Arial"/>
          <w:sz w:val="21"/>
          <w:szCs w:val="21"/>
        </w:rPr>
        <w:t xml:space="preserve">soll </w:t>
      </w:r>
      <w:r w:rsidRPr="00CE2E08">
        <w:rPr>
          <w:rFonts w:ascii="Arial" w:hAnsi="Arial" w:cs="Arial"/>
          <w:sz w:val="21"/>
          <w:szCs w:val="21"/>
        </w:rPr>
        <w:t xml:space="preserve">im </w:t>
      </w:r>
      <w:r w:rsidR="008F161A" w:rsidRPr="00CE2E08">
        <w:rPr>
          <w:rFonts w:ascii="Arial" w:hAnsi="Arial" w:cs="Arial"/>
          <w:sz w:val="21"/>
          <w:szCs w:val="21"/>
        </w:rPr>
        <w:t xml:space="preserve">ersten Quartal </w:t>
      </w:r>
      <w:r w:rsidR="000704F6" w:rsidRPr="00CE2E08">
        <w:rPr>
          <w:rFonts w:ascii="Arial" w:hAnsi="Arial" w:cs="Arial"/>
          <w:sz w:val="21"/>
          <w:szCs w:val="21"/>
        </w:rPr>
        <w:t xml:space="preserve">2022 </w:t>
      </w:r>
      <w:r w:rsidR="00045498" w:rsidRPr="00CE2E08">
        <w:rPr>
          <w:rFonts w:ascii="Arial" w:hAnsi="Arial" w:cs="Arial"/>
          <w:sz w:val="21"/>
          <w:szCs w:val="21"/>
        </w:rPr>
        <w:t xml:space="preserve">erfolgen und wirft bereits </w:t>
      </w:r>
      <w:r w:rsidR="00607DC0">
        <w:rPr>
          <w:rFonts w:ascii="Arial" w:hAnsi="Arial" w:cs="Arial"/>
          <w:sz w:val="21"/>
          <w:szCs w:val="21"/>
        </w:rPr>
        <w:t>seinen</w:t>
      </w:r>
      <w:r w:rsidR="00045498" w:rsidRPr="00CE2E08">
        <w:rPr>
          <w:rFonts w:ascii="Arial" w:hAnsi="Arial" w:cs="Arial"/>
          <w:sz w:val="21"/>
          <w:szCs w:val="21"/>
        </w:rPr>
        <w:t xml:space="preserve"> </w:t>
      </w:r>
      <w:r w:rsidRPr="00CE2E08">
        <w:rPr>
          <w:rFonts w:ascii="Arial" w:hAnsi="Arial" w:cs="Arial"/>
          <w:sz w:val="21"/>
          <w:szCs w:val="21"/>
        </w:rPr>
        <w:t xml:space="preserve">Schatten voraus. Durch vielfältige Lösungen für die Mobilität von </w:t>
      </w:r>
      <w:r w:rsidR="004E7EF1" w:rsidRPr="00CE2E08">
        <w:rPr>
          <w:rFonts w:ascii="Arial" w:hAnsi="Arial" w:cs="Arial"/>
          <w:sz w:val="21"/>
          <w:szCs w:val="21"/>
        </w:rPr>
        <w:t>M</w:t>
      </w:r>
      <w:r w:rsidRPr="00CE2E08">
        <w:rPr>
          <w:rFonts w:ascii="Arial" w:hAnsi="Arial" w:cs="Arial"/>
          <w:sz w:val="21"/>
          <w:szCs w:val="21"/>
        </w:rPr>
        <w:t xml:space="preserve">orgen ermöglicht </w:t>
      </w:r>
      <w:r w:rsidR="00110991" w:rsidRPr="00CE2E08">
        <w:rPr>
          <w:rFonts w:ascii="Arial" w:hAnsi="Arial" w:cs="Arial"/>
          <w:sz w:val="21"/>
          <w:szCs w:val="21"/>
        </w:rPr>
        <w:t>ebm-papst den OEM</w:t>
      </w:r>
      <w:r w:rsidR="008F161A" w:rsidRPr="00CE2E08">
        <w:rPr>
          <w:rFonts w:ascii="Arial" w:hAnsi="Arial" w:cs="Arial"/>
          <w:sz w:val="21"/>
          <w:szCs w:val="21"/>
        </w:rPr>
        <w:t>s</w:t>
      </w:r>
      <w:r w:rsidR="00110991" w:rsidRPr="00CE2E08">
        <w:rPr>
          <w:rFonts w:ascii="Arial" w:hAnsi="Arial" w:cs="Arial"/>
          <w:sz w:val="21"/>
          <w:szCs w:val="21"/>
        </w:rPr>
        <w:t xml:space="preserve"> </w:t>
      </w:r>
      <w:r w:rsidR="004E7038" w:rsidRPr="00CE2E08">
        <w:rPr>
          <w:rFonts w:ascii="Arial" w:hAnsi="Arial" w:cs="Arial"/>
          <w:sz w:val="21"/>
          <w:szCs w:val="21"/>
        </w:rPr>
        <w:t xml:space="preserve">und Zulieferern </w:t>
      </w:r>
      <w:r w:rsidR="00110991" w:rsidRPr="00CE2E08">
        <w:rPr>
          <w:rFonts w:ascii="Arial" w:hAnsi="Arial" w:cs="Arial"/>
          <w:sz w:val="21"/>
          <w:szCs w:val="21"/>
        </w:rPr>
        <w:t xml:space="preserve">die Emissionen </w:t>
      </w:r>
      <w:r w:rsidRPr="00CE2E08">
        <w:rPr>
          <w:rFonts w:ascii="Arial" w:hAnsi="Arial" w:cs="Arial"/>
          <w:sz w:val="21"/>
          <w:szCs w:val="21"/>
        </w:rPr>
        <w:t xml:space="preserve">bereits heute </w:t>
      </w:r>
      <w:r w:rsidR="00110991" w:rsidRPr="00CE2E08">
        <w:rPr>
          <w:rFonts w:ascii="Arial" w:hAnsi="Arial" w:cs="Arial"/>
          <w:sz w:val="21"/>
          <w:szCs w:val="21"/>
        </w:rPr>
        <w:t>zu reduzieren</w:t>
      </w:r>
      <w:r w:rsidRPr="00CE2E08">
        <w:rPr>
          <w:rFonts w:ascii="Arial" w:hAnsi="Arial" w:cs="Arial"/>
          <w:sz w:val="21"/>
          <w:szCs w:val="21"/>
        </w:rPr>
        <w:t xml:space="preserve"> und der neuen Norm erfreut entgegenzublicken. </w:t>
      </w:r>
    </w:p>
    <w:p w14:paraId="01C192BD" w14:textId="300F3CDE" w:rsidR="0085370C" w:rsidRDefault="0085370C" w:rsidP="00110991">
      <w:pPr>
        <w:rPr>
          <w:b/>
          <w:sz w:val="21"/>
          <w:szCs w:val="21"/>
        </w:rPr>
      </w:pPr>
    </w:p>
    <w:p w14:paraId="539ED642" w14:textId="0EF3C24E" w:rsidR="00263141" w:rsidRPr="007408F8" w:rsidRDefault="00263141" w:rsidP="003129CA">
      <w:pPr>
        <w:jc w:val="both"/>
        <w:rPr>
          <w:b/>
          <w:sz w:val="21"/>
          <w:szCs w:val="21"/>
        </w:rPr>
      </w:pPr>
      <w:r w:rsidRPr="007408F8">
        <w:rPr>
          <w:b/>
          <w:sz w:val="21"/>
          <w:szCs w:val="21"/>
        </w:rPr>
        <w:t xml:space="preserve">Katalysatorheizung für gereinigte Abgase </w:t>
      </w:r>
      <w:r w:rsidR="007D18FE">
        <w:rPr>
          <w:b/>
          <w:sz w:val="21"/>
          <w:szCs w:val="21"/>
        </w:rPr>
        <w:t>über das</w:t>
      </w:r>
      <w:r w:rsidR="007D18FE" w:rsidRPr="007408F8">
        <w:rPr>
          <w:b/>
          <w:sz w:val="21"/>
          <w:szCs w:val="21"/>
        </w:rPr>
        <w:t xml:space="preserve"> </w:t>
      </w:r>
      <w:r w:rsidRPr="007408F8">
        <w:rPr>
          <w:b/>
          <w:sz w:val="21"/>
          <w:szCs w:val="21"/>
        </w:rPr>
        <w:t>gesamte Kennfeld</w:t>
      </w:r>
    </w:p>
    <w:p w14:paraId="5F7A48F7" w14:textId="0EB69647" w:rsidR="0085370C" w:rsidRPr="007408F8" w:rsidRDefault="0085370C" w:rsidP="003129CA">
      <w:pPr>
        <w:jc w:val="both"/>
        <w:rPr>
          <w:sz w:val="21"/>
          <w:szCs w:val="21"/>
        </w:rPr>
      </w:pPr>
      <w:r w:rsidRPr="007408F8">
        <w:rPr>
          <w:sz w:val="21"/>
          <w:szCs w:val="21"/>
        </w:rPr>
        <w:t>Fahrzeuge mit Verbrennungsmotor stoßen vor alle</w:t>
      </w:r>
      <w:r w:rsidR="00CC017F" w:rsidRPr="007408F8">
        <w:rPr>
          <w:sz w:val="21"/>
          <w:szCs w:val="21"/>
        </w:rPr>
        <w:t>m</w:t>
      </w:r>
      <w:r w:rsidR="0069224D" w:rsidRPr="007408F8">
        <w:rPr>
          <w:sz w:val="21"/>
          <w:szCs w:val="21"/>
        </w:rPr>
        <w:t xml:space="preserve"> in den Momenten kurz nach dem Motors</w:t>
      </w:r>
      <w:r w:rsidRPr="007408F8">
        <w:rPr>
          <w:sz w:val="21"/>
          <w:szCs w:val="21"/>
        </w:rPr>
        <w:t xml:space="preserve">tart eine erhöhte Menge Abgas aus. Das liegt daran, dass der Katalysator seine </w:t>
      </w:r>
      <w:r w:rsidR="00263141" w:rsidRPr="007408F8">
        <w:rPr>
          <w:sz w:val="21"/>
          <w:szCs w:val="21"/>
        </w:rPr>
        <w:t xml:space="preserve">volle </w:t>
      </w:r>
      <w:r w:rsidRPr="007408F8">
        <w:rPr>
          <w:sz w:val="21"/>
          <w:szCs w:val="21"/>
        </w:rPr>
        <w:t>Betriebstemperatur</w:t>
      </w:r>
      <w:r w:rsidR="00FD6FA6" w:rsidRPr="007408F8">
        <w:rPr>
          <w:sz w:val="21"/>
          <w:szCs w:val="21"/>
        </w:rPr>
        <w:t xml:space="preserve"> noch nicht</w:t>
      </w:r>
      <w:r w:rsidRPr="007408F8">
        <w:rPr>
          <w:sz w:val="21"/>
          <w:szCs w:val="21"/>
        </w:rPr>
        <w:t xml:space="preserve"> erreicht hat und die Abgasnachbehandlung dadurch nicht im optimalen Betriebspunkt erfolgt. </w:t>
      </w:r>
      <w:r w:rsidR="00D0702D">
        <w:rPr>
          <w:sz w:val="21"/>
          <w:szCs w:val="21"/>
        </w:rPr>
        <w:t>Eine</w:t>
      </w:r>
      <w:r w:rsidRPr="007408F8">
        <w:rPr>
          <w:sz w:val="21"/>
          <w:szCs w:val="21"/>
        </w:rPr>
        <w:t xml:space="preserve"> Katalysatorheizung</w:t>
      </w:r>
      <w:r w:rsidR="00D0702D">
        <w:rPr>
          <w:sz w:val="21"/>
          <w:szCs w:val="21"/>
        </w:rPr>
        <w:t>, ausgestattet mit Verdichtern von</w:t>
      </w:r>
      <w:r w:rsidRPr="007408F8">
        <w:rPr>
          <w:sz w:val="21"/>
          <w:szCs w:val="21"/>
        </w:rPr>
        <w:t xml:space="preserve"> ebm</w:t>
      </w:r>
      <w:r w:rsidR="00B939DB">
        <w:rPr>
          <w:sz w:val="21"/>
          <w:szCs w:val="21"/>
        </w:rPr>
        <w:noBreakHyphen/>
      </w:r>
      <w:r w:rsidRPr="007408F8">
        <w:rPr>
          <w:sz w:val="21"/>
          <w:szCs w:val="21"/>
        </w:rPr>
        <w:t>papst</w:t>
      </w:r>
      <w:r w:rsidR="00D0702D">
        <w:rPr>
          <w:sz w:val="21"/>
          <w:szCs w:val="21"/>
        </w:rPr>
        <w:t>,</w:t>
      </w:r>
      <w:r w:rsidRPr="007408F8">
        <w:rPr>
          <w:sz w:val="21"/>
          <w:szCs w:val="21"/>
        </w:rPr>
        <w:t xml:space="preserve"> </w:t>
      </w:r>
      <w:r w:rsidR="00BD49EC" w:rsidRPr="007408F8">
        <w:rPr>
          <w:sz w:val="21"/>
          <w:szCs w:val="21"/>
        </w:rPr>
        <w:t xml:space="preserve">realisiert </w:t>
      </w:r>
      <w:r w:rsidRPr="007408F8">
        <w:rPr>
          <w:sz w:val="21"/>
          <w:szCs w:val="21"/>
        </w:rPr>
        <w:t xml:space="preserve">die </w:t>
      </w:r>
      <w:r w:rsidR="00BD49EC" w:rsidRPr="007408F8">
        <w:rPr>
          <w:sz w:val="21"/>
          <w:szCs w:val="21"/>
        </w:rPr>
        <w:t>Erreichung</w:t>
      </w:r>
      <w:r w:rsidRPr="007408F8">
        <w:rPr>
          <w:sz w:val="21"/>
          <w:szCs w:val="21"/>
        </w:rPr>
        <w:t xml:space="preserve"> der Euro-6d und </w:t>
      </w:r>
      <w:r w:rsidR="0069224D" w:rsidRPr="007408F8">
        <w:rPr>
          <w:sz w:val="21"/>
          <w:szCs w:val="21"/>
        </w:rPr>
        <w:t xml:space="preserve">der </w:t>
      </w:r>
      <w:r w:rsidRPr="007408F8">
        <w:rPr>
          <w:sz w:val="21"/>
          <w:szCs w:val="21"/>
        </w:rPr>
        <w:t>voraussichtlichen Euro-7-Abga</w:t>
      </w:r>
      <w:r w:rsidR="0069224D" w:rsidRPr="007408F8">
        <w:rPr>
          <w:sz w:val="21"/>
          <w:szCs w:val="21"/>
        </w:rPr>
        <w:t>s</w:t>
      </w:r>
      <w:r w:rsidRPr="007408F8">
        <w:rPr>
          <w:sz w:val="21"/>
          <w:szCs w:val="21"/>
        </w:rPr>
        <w:t>norm</w:t>
      </w:r>
      <w:r w:rsidR="0069224D" w:rsidRPr="007408F8">
        <w:rPr>
          <w:sz w:val="21"/>
          <w:szCs w:val="21"/>
        </w:rPr>
        <w:t xml:space="preserve">. Das </w:t>
      </w:r>
      <w:r w:rsidR="00D0702D">
        <w:rPr>
          <w:sz w:val="21"/>
          <w:szCs w:val="21"/>
        </w:rPr>
        <w:t>G</w:t>
      </w:r>
      <w:r w:rsidR="0069224D" w:rsidRPr="007408F8">
        <w:rPr>
          <w:sz w:val="21"/>
          <w:szCs w:val="21"/>
        </w:rPr>
        <w:t>ebläse arbeitet</w:t>
      </w:r>
      <w:r w:rsidR="00D0702D">
        <w:rPr>
          <w:sz w:val="21"/>
          <w:szCs w:val="21"/>
        </w:rPr>
        <w:t xml:space="preserve"> dabei</w:t>
      </w:r>
      <w:r w:rsidR="0069224D" w:rsidRPr="007408F8">
        <w:rPr>
          <w:sz w:val="21"/>
          <w:szCs w:val="21"/>
        </w:rPr>
        <w:t xml:space="preserve"> auf minimalem Bauraum </w:t>
      </w:r>
      <w:r w:rsidR="00FD6FA6" w:rsidRPr="007408F8">
        <w:rPr>
          <w:sz w:val="21"/>
          <w:szCs w:val="21"/>
        </w:rPr>
        <w:t xml:space="preserve">mit </w:t>
      </w:r>
      <w:r w:rsidR="0069224D" w:rsidRPr="007408F8">
        <w:rPr>
          <w:sz w:val="21"/>
          <w:szCs w:val="21"/>
        </w:rPr>
        <w:t>ebenso minimalem Energieverbrauch. D</w:t>
      </w:r>
      <w:r w:rsidR="00B42BC7" w:rsidRPr="007408F8">
        <w:rPr>
          <w:sz w:val="21"/>
          <w:szCs w:val="21"/>
        </w:rPr>
        <w:t xml:space="preserve">urch Erhitzung des </w:t>
      </w:r>
      <w:r w:rsidR="0069224D" w:rsidRPr="007408F8">
        <w:rPr>
          <w:sz w:val="21"/>
          <w:szCs w:val="21"/>
        </w:rPr>
        <w:t>Katalysator</w:t>
      </w:r>
      <w:r w:rsidR="00B42BC7" w:rsidRPr="007408F8">
        <w:rPr>
          <w:sz w:val="21"/>
          <w:szCs w:val="21"/>
        </w:rPr>
        <w:t>s auf 450 Grad Celsius</w:t>
      </w:r>
      <w:r w:rsidR="0069224D" w:rsidRPr="007408F8">
        <w:rPr>
          <w:sz w:val="21"/>
          <w:szCs w:val="21"/>
        </w:rPr>
        <w:t xml:space="preserve"> erreicht </w:t>
      </w:r>
      <w:r w:rsidR="00B42BC7" w:rsidRPr="007408F8">
        <w:rPr>
          <w:sz w:val="21"/>
          <w:szCs w:val="21"/>
        </w:rPr>
        <w:t xml:space="preserve">dieser </w:t>
      </w:r>
      <w:r w:rsidR="0069224D" w:rsidRPr="007408F8">
        <w:rPr>
          <w:sz w:val="21"/>
          <w:szCs w:val="21"/>
        </w:rPr>
        <w:t xml:space="preserve">bereits kurz nach dem Motorstart volle Reinigungsleistung und ermöglicht gereinigte Abgase über das gesamte Kennfeld. </w:t>
      </w:r>
    </w:p>
    <w:p w14:paraId="29B1D47E" w14:textId="3F6C77FF" w:rsidR="0069224D" w:rsidRPr="007408F8" w:rsidRDefault="0069224D" w:rsidP="003129CA">
      <w:pPr>
        <w:jc w:val="both"/>
        <w:rPr>
          <w:sz w:val="21"/>
          <w:szCs w:val="21"/>
        </w:rPr>
      </w:pPr>
    </w:p>
    <w:p w14:paraId="3F4435F9" w14:textId="32BBFF98" w:rsidR="00263141" w:rsidRPr="007408F8" w:rsidRDefault="00263141" w:rsidP="003129CA">
      <w:pPr>
        <w:jc w:val="both"/>
        <w:rPr>
          <w:b/>
          <w:sz w:val="21"/>
          <w:szCs w:val="21"/>
        </w:rPr>
      </w:pPr>
      <w:r w:rsidRPr="007408F8">
        <w:rPr>
          <w:b/>
          <w:sz w:val="21"/>
          <w:szCs w:val="21"/>
        </w:rPr>
        <w:t xml:space="preserve">Aktive Kurbelgehäuseentlüftung </w:t>
      </w:r>
      <w:r w:rsidR="00D0702D">
        <w:rPr>
          <w:b/>
          <w:sz w:val="21"/>
          <w:szCs w:val="21"/>
        </w:rPr>
        <w:t>auch für</w:t>
      </w:r>
      <w:r w:rsidRPr="007408F8">
        <w:rPr>
          <w:b/>
          <w:sz w:val="21"/>
          <w:szCs w:val="21"/>
        </w:rPr>
        <w:t xml:space="preserve"> kleinste Partikel </w:t>
      </w:r>
    </w:p>
    <w:p w14:paraId="0F097FEE" w14:textId="60E4F3ED" w:rsidR="0069224D" w:rsidRPr="007408F8" w:rsidRDefault="0069224D" w:rsidP="003129CA">
      <w:pPr>
        <w:jc w:val="both"/>
        <w:rPr>
          <w:sz w:val="21"/>
          <w:szCs w:val="21"/>
        </w:rPr>
      </w:pPr>
      <w:r w:rsidRPr="007408F8">
        <w:rPr>
          <w:sz w:val="21"/>
          <w:szCs w:val="21"/>
        </w:rPr>
        <w:t xml:space="preserve">Auch an anderen Stellen des Fahrzeugs </w:t>
      </w:r>
      <w:r w:rsidR="00B67CE6" w:rsidRPr="007408F8">
        <w:rPr>
          <w:sz w:val="21"/>
          <w:szCs w:val="21"/>
        </w:rPr>
        <w:t xml:space="preserve">(PKW, LKW oder NFZ) </w:t>
      </w:r>
      <w:r w:rsidRPr="007408F8">
        <w:rPr>
          <w:sz w:val="21"/>
          <w:szCs w:val="21"/>
        </w:rPr>
        <w:t xml:space="preserve">entstehen Schadstoffe und Feinstaub, die von der Euro-7-Norm voraussichtlich </w:t>
      </w:r>
      <w:r w:rsidR="00263141" w:rsidRPr="007408F8">
        <w:rPr>
          <w:sz w:val="21"/>
          <w:szCs w:val="21"/>
        </w:rPr>
        <w:t xml:space="preserve">ebenfalls </w:t>
      </w:r>
      <w:r w:rsidRPr="007408F8">
        <w:rPr>
          <w:sz w:val="21"/>
          <w:szCs w:val="21"/>
        </w:rPr>
        <w:t xml:space="preserve">erfasst werden. Die </w:t>
      </w:r>
      <w:r w:rsidR="00263141" w:rsidRPr="007408F8">
        <w:rPr>
          <w:sz w:val="21"/>
          <w:szCs w:val="21"/>
        </w:rPr>
        <w:t xml:space="preserve">neu entwickelte </w:t>
      </w:r>
      <w:r w:rsidRPr="007408F8">
        <w:rPr>
          <w:sz w:val="21"/>
          <w:szCs w:val="21"/>
        </w:rPr>
        <w:t xml:space="preserve">elektrische aktive Kurbelgehäuseentlüftung </w:t>
      </w:r>
      <w:r w:rsidR="00263141" w:rsidRPr="007408F8">
        <w:rPr>
          <w:sz w:val="21"/>
          <w:szCs w:val="21"/>
        </w:rPr>
        <w:t>sorgt für höchste Abscheideraten, auch bei kleinsten Partikeln</w:t>
      </w:r>
      <w:r w:rsidR="00243F1F" w:rsidRPr="007408F8">
        <w:rPr>
          <w:sz w:val="21"/>
          <w:szCs w:val="21"/>
        </w:rPr>
        <w:t xml:space="preserve"> im Bereich von</w:t>
      </w:r>
      <w:r w:rsidR="00F47180">
        <w:rPr>
          <w:sz w:val="21"/>
          <w:szCs w:val="21"/>
        </w:rPr>
        <w:t xml:space="preserve"> </w:t>
      </w:r>
      <w:r w:rsidR="00F47180" w:rsidRPr="00F47180">
        <w:rPr>
          <w:sz w:val="21"/>
          <w:szCs w:val="21"/>
        </w:rPr>
        <w:t>0,6 μm</w:t>
      </w:r>
      <w:r w:rsidR="00263141" w:rsidRPr="007408F8">
        <w:rPr>
          <w:sz w:val="21"/>
          <w:szCs w:val="21"/>
        </w:rPr>
        <w:t xml:space="preserve">. </w:t>
      </w:r>
      <w:r w:rsidR="003F3DB5" w:rsidRPr="003F3DB5">
        <w:rPr>
          <w:sz w:val="21"/>
          <w:szCs w:val="21"/>
        </w:rPr>
        <w:t xml:space="preserve">Bei PKW-Anwendungen </w:t>
      </w:r>
      <w:r w:rsidR="003F3DB5">
        <w:rPr>
          <w:sz w:val="21"/>
          <w:szCs w:val="21"/>
        </w:rPr>
        <w:t>saugt</w:t>
      </w:r>
      <w:r w:rsidR="003F3DB5" w:rsidRPr="003F3DB5">
        <w:rPr>
          <w:sz w:val="21"/>
          <w:szCs w:val="21"/>
        </w:rPr>
        <w:t xml:space="preserve"> das eingesetzte elektrische Gebläse das Gas aus dem Kurbelgehäuse durch einen passiven Abscheider. Die abgeschiedene Flüssigkeit wird zurückgeführt, das gereinigte Gas wird in das Ansaugsystem geleitet.</w:t>
      </w:r>
      <w:r w:rsidR="003F3DB5">
        <w:rPr>
          <w:sz w:val="21"/>
          <w:szCs w:val="21"/>
        </w:rPr>
        <w:t xml:space="preserve"> </w:t>
      </w:r>
      <w:r w:rsidR="00004D05" w:rsidRPr="007408F8">
        <w:rPr>
          <w:sz w:val="21"/>
          <w:szCs w:val="21"/>
        </w:rPr>
        <w:t>D</w:t>
      </w:r>
      <w:r w:rsidR="00263141" w:rsidRPr="007408F8">
        <w:rPr>
          <w:sz w:val="21"/>
          <w:szCs w:val="21"/>
        </w:rPr>
        <w:t xml:space="preserve">abei </w:t>
      </w:r>
      <w:r w:rsidR="00004D05" w:rsidRPr="007408F8">
        <w:rPr>
          <w:sz w:val="21"/>
          <w:szCs w:val="21"/>
        </w:rPr>
        <w:t xml:space="preserve">benötigen </w:t>
      </w:r>
      <w:r w:rsidR="00607DC0">
        <w:rPr>
          <w:sz w:val="21"/>
          <w:szCs w:val="21"/>
        </w:rPr>
        <w:t>die Gebläse</w:t>
      </w:r>
      <w:r w:rsidR="00004D05" w:rsidRPr="007408F8">
        <w:rPr>
          <w:sz w:val="21"/>
          <w:szCs w:val="21"/>
        </w:rPr>
        <w:t xml:space="preserve"> </w:t>
      </w:r>
      <w:r w:rsidR="00263141" w:rsidRPr="007408F8">
        <w:rPr>
          <w:sz w:val="21"/>
          <w:szCs w:val="21"/>
        </w:rPr>
        <w:t>bis zu 90 % weniger Bauraum bei 80 % weniger Gewicht als bisherige Lös</w:t>
      </w:r>
      <w:r w:rsidR="001E7E06" w:rsidRPr="007408F8">
        <w:rPr>
          <w:sz w:val="21"/>
          <w:szCs w:val="21"/>
        </w:rPr>
        <w:t xml:space="preserve">ungen. </w:t>
      </w:r>
      <w:r w:rsidR="00607DC0">
        <w:rPr>
          <w:sz w:val="21"/>
          <w:szCs w:val="21"/>
        </w:rPr>
        <w:t>Sie</w:t>
      </w:r>
      <w:r w:rsidR="00243F1F" w:rsidRPr="007408F8">
        <w:rPr>
          <w:sz w:val="21"/>
          <w:szCs w:val="21"/>
        </w:rPr>
        <w:t xml:space="preserve"> können in die Zylinderkopfhaube integriert oder der Einbauort flexibel gewählt werden</w:t>
      </w:r>
      <w:r w:rsidR="00044D20" w:rsidRPr="007408F8">
        <w:rPr>
          <w:sz w:val="21"/>
          <w:szCs w:val="21"/>
        </w:rPr>
        <w:t xml:space="preserve">. Das spart </w:t>
      </w:r>
      <w:r w:rsidR="00BD49EC" w:rsidRPr="007408F8">
        <w:rPr>
          <w:sz w:val="21"/>
          <w:szCs w:val="21"/>
        </w:rPr>
        <w:t>vermeidbare Leitungswege</w:t>
      </w:r>
      <w:r w:rsidR="00044D20" w:rsidRPr="007408F8">
        <w:rPr>
          <w:sz w:val="21"/>
          <w:szCs w:val="21"/>
        </w:rPr>
        <w:t xml:space="preserve"> ein und vermindert gleichzeitig die Komplexität des </w:t>
      </w:r>
      <w:r w:rsidR="00B67CE6" w:rsidRPr="007408F8">
        <w:rPr>
          <w:sz w:val="21"/>
          <w:szCs w:val="21"/>
        </w:rPr>
        <w:t>Gesamts</w:t>
      </w:r>
      <w:r w:rsidR="00044D20" w:rsidRPr="007408F8">
        <w:rPr>
          <w:sz w:val="21"/>
          <w:szCs w:val="21"/>
        </w:rPr>
        <w:t>ystems.</w:t>
      </w:r>
      <w:r w:rsidR="001E7E06" w:rsidRPr="007408F8">
        <w:rPr>
          <w:sz w:val="21"/>
          <w:szCs w:val="21"/>
        </w:rPr>
        <w:t xml:space="preserve"> In Nutzfahrzeugen übernehmen Tellersep</w:t>
      </w:r>
      <w:r w:rsidR="00F4382A">
        <w:rPr>
          <w:sz w:val="21"/>
          <w:szCs w:val="21"/>
        </w:rPr>
        <w:t>a</w:t>
      </w:r>
      <w:r w:rsidR="001E7E06" w:rsidRPr="007408F8">
        <w:rPr>
          <w:sz w:val="21"/>
          <w:szCs w:val="21"/>
        </w:rPr>
        <w:t>ratoren</w:t>
      </w:r>
      <w:r w:rsidR="003E20CA">
        <w:rPr>
          <w:sz w:val="21"/>
          <w:szCs w:val="21"/>
        </w:rPr>
        <w:t xml:space="preserve"> durch eine neu entwickelte Abscheidetechnik</w:t>
      </w:r>
      <w:r w:rsidR="001E7E06" w:rsidRPr="007408F8">
        <w:rPr>
          <w:sz w:val="21"/>
          <w:szCs w:val="21"/>
        </w:rPr>
        <w:t xml:space="preserve"> die Aufgabe der aktiven Kurbelgehäuseentlüftung.</w:t>
      </w:r>
    </w:p>
    <w:p w14:paraId="4D73F2B7" w14:textId="7555572C" w:rsidR="0069224D" w:rsidRPr="007408F8" w:rsidRDefault="0069224D" w:rsidP="003129CA">
      <w:pPr>
        <w:jc w:val="both"/>
        <w:rPr>
          <w:sz w:val="21"/>
          <w:szCs w:val="21"/>
        </w:rPr>
      </w:pPr>
    </w:p>
    <w:p w14:paraId="65FE228D" w14:textId="37ECFF6C" w:rsidR="00B67CE6" w:rsidRPr="007408F8" w:rsidRDefault="00246F7D" w:rsidP="003129CA">
      <w:pPr>
        <w:jc w:val="both"/>
        <w:rPr>
          <w:b/>
          <w:sz w:val="21"/>
          <w:szCs w:val="21"/>
        </w:rPr>
      </w:pPr>
      <w:r>
        <w:rPr>
          <w:b/>
          <w:sz w:val="21"/>
          <w:szCs w:val="21"/>
        </w:rPr>
        <w:t xml:space="preserve">Aktive </w:t>
      </w:r>
      <w:r w:rsidR="00B67CE6" w:rsidRPr="007408F8">
        <w:rPr>
          <w:b/>
          <w:sz w:val="21"/>
          <w:szCs w:val="21"/>
        </w:rPr>
        <w:t>Tankentlüftung</w:t>
      </w:r>
      <w:r w:rsidR="0010366B">
        <w:rPr>
          <w:b/>
          <w:sz w:val="21"/>
          <w:szCs w:val="21"/>
        </w:rPr>
        <w:t xml:space="preserve"> durch </w:t>
      </w:r>
      <w:r>
        <w:rPr>
          <w:b/>
          <w:sz w:val="21"/>
          <w:szCs w:val="21"/>
        </w:rPr>
        <w:t>Spülluftpumpe</w:t>
      </w:r>
    </w:p>
    <w:p w14:paraId="0754E87F" w14:textId="5DD4CC37" w:rsidR="00706F1D" w:rsidRPr="0097529B" w:rsidRDefault="00706F1D" w:rsidP="0010366B">
      <w:pPr>
        <w:jc w:val="both"/>
        <w:rPr>
          <w:rFonts w:cs="Arial"/>
          <w:sz w:val="21"/>
          <w:szCs w:val="21"/>
        </w:rPr>
      </w:pPr>
      <w:r w:rsidRPr="007408F8">
        <w:rPr>
          <w:rFonts w:cs="Arial"/>
          <w:sz w:val="21"/>
          <w:szCs w:val="21"/>
        </w:rPr>
        <w:t>Auch die in Verbrennerfahrzeugen vorgesehene</w:t>
      </w:r>
      <w:r w:rsidR="003E20CA">
        <w:rPr>
          <w:rFonts w:cs="Arial"/>
          <w:sz w:val="21"/>
          <w:szCs w:val="21"/>
        </w:rPr>
        <w:t xml:space="preserve"> aktive</w:t>
      </w:r>
      <w:r w:rsidRPr="007408F8">
        <w:rPr>
          <w:rFonts w:cs="Arial"/>
          <w:sz w:val="21"/>
          <w:szCs w:val="21"/>
        </w:rPr>
        <w:t xml:space="preserve"> </w:t>
      </w:r>
      <w:r w:rsidRPr="007408F8">
        <w:rPr>
          <w:sz w:val="21"/>
          <w:szCs w:val="21"/>
        </w:rPr>
        <w:t xml:space="preserve">Tankentlüftung </w:t>
      </w:r>
      <w:r w:rsidRPr="007408F8">
        <w:rPr>
          <w:rFonts w:cs="Arial"/>
          <w:sz w:val="21"/>
          <w:szCs w:val="21"/>
        </w:rPr>
        <w:t>kann dank elektrischer Gebläse für weniger Emissionen sorgen.</w:t>
      </w:r>
      <w:r w:rsidR="00D4497D">
        <w:rPr>
          <w:rFonts w:cs="Arial"/>
          <w:sz w:val="21"/>
          <w:szCs w:val="21"/>
        </w:rPr>
        <w:t xml:space="preserve"> Die Kraftstof</w:t>
      </w:r>
      <w:r w:rsidR="0097529B">
        <w:rPr>
          <w:rFonts w:cs="Arial"/>
          <w:sz w:val="21"/>
          <w:szCs w:val="21"/>
        </w:rPr>
        <w:t>fdämpfe</w:t>
      </w:r>
      <w:r w:rsidR="00D4497D">
        <w:rPr>
          <w:rFonts w:cs="Arial"/>
          <w:sz w:val="21"/>
          <w:szCs w:val="21"/>
        </w:rPr>
        <w:t xml:space="preserve"> werden dazu in eine</w:t>
      </w:r>
      <w:r w:rsidR="0097529B">
        <w:rPr>
          <w:rFonts w:cs="Arial"/>
          <w:sz w:val="21"/>
          <w:szCs w:val="21"/>
        </w:rPr>
        <w:t>n</w:t>
      </w:r>
      <w:r w:rsidR="00D4497D">
        <w:rPr>
          <w:rFonts w:cs="Arial"/>
          <w:sz w:val="21"/>
          <w:szCs w:val="21"/>
        </w:rPr>
        <w:t xml:space="preserve"> Behälter geleitet und dort gefiltert. Durch den Einsatz der Spülluftpumpe von ebm-papst erfolgt die dadurch erforderliche Spülung bedarfsgerecht in regelmäßigen Abständen. Sie führt das entstandene Gemisch dem Ansaugsystem des Motors zu. </w:t>
      </w:r>
      <w:r w:rsidRPr="007408F8">
        <w:rPr>
          <w:rFonts w:cs="Arial"/>
          <w:sz w:val="21"/>
          <w:szCs w:val="21"/>
        </w:rPr>
        <w:t xml:space="preserve">Nahezu alle entstehenden Kraftstoffdämpfe können dabei aus dem Tank in den Verbrennungsprozess geführt werden. Das </w:t>
      </w:r>
      <w:r w:rsidR="00D4497D">
        <w:rPr>
          <w:rFonts w:cs="Arial"/>
          <w:sz w:val="21"/>
          <w:szCs w:val="21"/>
        </w:rPr>
        <w:t xml:space="preserve">verringert die Emissionen und </w:t>
      </w:r>
      <w:r w:rsidRPr="007408F8">
        <w:rPr>
          <w:rFonts w:cs="Arial"/>
          <w:sz w:val="21"/>
          <w:szCs w:val="21"/>
        </w:rPr>
        <w:t>schont die Umwelt</w:t>
      </w:r>
      <w:r w:rsidR="0097529B">
        <w:rPr>
          <w:rFonts w:cs="Arial"/>
          <w:sz w:val="21"/>
          <w:szCs w:val="21"/>
        </w:rPr>
        <w:t>.</w:t>
      </w:r>
    </w:p>
    <w:p w14:paraId="4CDE15E3" w14:textId="77777777" w:rsidR="00325A29" w:rsidRPr="00706F1D" w:rsidRDefault="00325A29" w:rsidP="00110991">
      <w:pPr>
        <w:rPr>
          <w:rFonts w:cs="Arial"/>
          <w:sz w:val="21"/>
          <w:szCs w:val="21"/>
        </w:rPr>
      </w:pPr>
    </w:p>
    <w:p w14:paraId="5D9A6BB8" w14:textId="655C16CD" w:rsidR="00F93BDA" w:rsidRDefault="00F93BDA" w:rsidP="00104B8D">
      <w:pPr>
        <w:rPr>
          <w:sz w:val="22"/>
          <w:szCs w:val="22"/>
        </w:rPr>
      </w:pPr>
    </w:p>
    <w:p w14:paraId="07A668D9" w14:textId="3B4C837C" w:rsidR="009A6CC8" w:rsidRPr="00FC7DA6" w:rsidRDefault="0037414E" w:rsidP="0028417B">
      <w:pPr>
        <w:pStyle w:val="berschrift1"/>
        <w:jc w:val="both"/>
        <w:rPr>
          <w:rFonts w:ascii="Arial" w:hAnsi="Arial" w:cs="Arial"/>
          <w:b w:val="0"/>
        </w:rPr>
      </w:pPr>
      <w:r w:rsidRPr="0037414E">
        <w:rPr>
          <w:rFonts w:ascii="Arial" w:hAnsi="Arial" w:cs="Arial"/>
          <w:b w:val="0"/>
          <w:noProof/>
          <w:lang w:eastAsia="ja-JP"/>
        </w:rPr>
        <w:drawing>
          <wp:inline distT="0" distB="0" distL="0" distR="0" wp14:anchorId="6645963F" wp14:editId="61051A5E">
            <wp:extent cx="4419598" cy="2486025"/>
            <wp:effectExtent l="0" t="0" r="635" b="0"/>
            <wp:docPr id="2" name="Grafik 2" descr="K:\VM\Fachpresse\Fachartikel_Pressemitteilung\2021\Pressemitteilungen\P_Euro-7-Abgasnorm\Euro-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Fachpresse\Fachartikel_Pressemitteilung\2021\Pressemitteilungen\P_Euro-7-Abgasnorm\Euro-7.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23671" cy="2488316"/>
                    </a:xfrm>
                    <a:prstGeom prst="rect">
                      <a:avLst/>
                    </a:prstGeom>
                    <a:noFill/>
                    <a:ln>
                      <a:noFill/>
                    </a:ln>
                  </pic:spPr>
                </pic:pic>
              </a:graphicData>
            </a:graphic>
          </wp:inline>
        </w:drawing>
      </w:r>
    </w:p>
    <w:p w14:paraId="73CF427E" w14:textId="4D4B3817" w:rsidR="001E3BFC" w:rsidRDefault="003E20CA" w:rsidP="0028417B">
      <w:pPr>
        <w:pStyle w:val="berschrift1"/>
        <w:jc w:val="both"/>
        <w:rPr>
          <w:rFonts w:ascii="Arial" w:hAnsi="Arial" w:cs="Arial"/>
          <w:b w:val="0"/>
          <w:sz w:val="20"/>
          <w:szCs w:val="20"/>
        </w:rPr>
      </w:pPr>
      <w:r>
        <w:rPr>
          <w:rFonts w:ascii="Arial" w:hAnsi="Arial" w:cs="Arial"/>
          <w:b w:val="0"/>
          <w:sz w:val="20"/>
          <w:szCs w:val="20"/>
        </w:rPr>
        <w:t>Bild</w:t>
      </w:r>
      <w:r w:rsidR="001E3BFC">
        <w:rPr>
          <w:rFonts w:ascii="Arial" w:hAnsi="Arial" w:cs="Arial"/>
          <w:b w:val="0"/>
          <w:sz w:val="20"/>
          <w:szCs w:val="20"/>
        </w:rPr>
        <w:t>: Mit einem elektrischen hochdreh</w:t>
      </w:r>
      <w:r w:rsidR="00B924C9">
        <w:rPr>
          <w:rFonts w:ascii="Arial" w:hAnsi="Arial" w:cs="Arial"/>
          <w:b w:val="0"/>
          <w:sz w:val="20"/>
          <w:szCs w:val="20"/>
        </w:rPr>
        <w:t>enden</w:t>
      </w:r>
      <w:r w:rsidR="001E3BFC">
        <w:rPr>
          <w:rFonts w:ascii="Arial" w:hAnsi="Arial" w:cs="Arial"/>
          <w:b w:val="0"/>
          <w:sz w:val="20"/>
          <w:szCs w:val="20"/>
        </w:rPr>
        <w:t xml:space="preserve"> Radialgebläse sowie Verdichter zeigt ebm-papst Lösungsansätze für die </w:t>
      </w:r>
      <w:r w:rsidR="003F3DB5">
        <w:rPr>
          <w:rFonts w:ascii="Arial" w:hAnsi="Arial" w:cs="Arial"/>
          <w:b w:val="0"/>
          <w:sz w:val="20"/>
          <w:szCs w:val="20"/>
        </w:rPr>
        <w:t>geplante</w:t>
      </w:r>
      <w:r w:rsidR="001E3BFC">
        <w:rPr>
          <w:rFonts w:ascii="Arial" w:hAnsi="Arial" w:cs="Arial"/>
          <w:b w:val="0"/>
          <w:sz w:val="20"/>
          <w:szCs w:val="20"/>
        </w:rPr>
        <w:t xml:space="preserve"> Euro-7-Abgasnorm</w:t>
      </w:r>
      <w:r w:rsidR="00B924C9">
        <w:rPr>
          <w:rFonts w:ascii="Arial" w:hAnsi="Arial" w:cs="Arial"/>
          <w:b w:val="0"/>
          <w:sz w:val="20"/>
          <w:szCs w:val="20"/>
        </w:rPr>
        <w:t xml:space="preserve"> auf</w:t>
      </w:r>
      <w:r w:rsidR="001E3BFC">
        <w:rPr>
          <w:rFonts w:ascii="Arial" w:hAnsi="Arial" w:cs="Arial"/>
          <w:b w:val="0"/>
          <w:sz w:val="20"/>
          <w:szCs w:val="20"/>
        </w:rPr>
        <w:t xml:space="preserve">. </w:t>
      </w:r>
    </w:p>
    <w:p w14:paraId="79D55C3D" w14:textId="77777777" w:rsidR="001E3BFC" w:rsidRDefault="001E3BFC" w:rsidP="0028417B">
      <w:pPr>
        <w:pStyle w:val="berschrift1"/>
        <w:jc w:val="both"/>
        <w:rPr>
          <w:rFonts w:ascii="Arial" w:hAnsi="Arial" w:cs="Arial"/>
          <w:b w:val="0"/>
          <w:sz w:val="20"/>
          <w:szCs w:val="20"/>
        </w:rPr>
      </w:pPr>
    </w:p>
    <w:p w14:paraId="4768AEF9" w14:textId="77777777" w:rsidR="001E3BFC" w:rsidRPr="001E3BFC" w:rsidRDefault="001E3BFC" w:rsidP="001E3BFC"/>
    <w:p w14:paraId="16110ED9" w14:textId="61CA01FD" w:rsidR="009A6CC8" w:rsidRPr="003678AA" w:rsidRDefault="003E20CA" w:rsidP="0028417B">
      <w:pPr>
        <w:pStyle w:val="berschrift1"/>
        <w:jc w:val="both"/>
        <w:rPr>
          <w:rFonts w:ascii="Arial" w:hAnsi="Arial" w:cs="Arial"/>
          <w:b w:val="0"/>
          <w:sz w:val="20"/>
          <w:szCs w:val="20"/>
        </w:rPr>
      </w:pPr>
      <w:r>
        <w:rPr>
          <w:rFonts w:ascii="Arial" w:hAnsi="Arial" w:cs="Arial"/>
          <w:b w:val="0"/>
          <w:sz w:val="20"/>
          <w:szCs w:val="20"/>
        </w:rPr>
        <w:t>Bild</w:t>
      </w:r>
      <w:r w:rsidR="009A6CC8" w:rsidRPr="003678AA">
        <w:rPr>
          <w:rFonts w:ascii="Arial" w:hAnsi="Arial" w:cs="Arial"/>
          <w:b w:val="0"/>
          <w:sz w:val="20"/>
          <w:szCs w:val="20"/>
        </w:rPr>
        <w:tab/>
      </w:r>
      <w:r w:rsidR="009A6CC8" w:rsidRPr="003678AA">
        <w:rPr>
          <w:rFonts w:ascii="Arial" w:hAnsi="Arial" w:cs="Arial"/>
          <w:b w:val="0"/>
          <w:sz w:val="20"/>
          <w:szCs w:val="20"/>
        </w:rPr>
        <w:tab/>
      </w:r>
      <w:r w:rsidR="0037414E" w:rsidRPr="003678AA">
        <w:rPr>
          <w:rFonts w:ascii="Arial" w:hAnsi="Arial" w:cs="Arial"/>
          <w:b w:val="0"/>
          <w:sz w:val="20"/>
          <w:szCs w:val="20"/>
        </w:rPr>
        <w:t xml:space="preserve">ebm-papst </w:t>
      </w:r>
    </w:p>
    <w:p w14:paraId="0DB55CB1" w14:textId="1F60F541" w:rsidR="009A6CC8" w:rsidRPr="003678AA" w:rsidRDefault="009A6CC8" w:rsidP="0028417B">
      <w:pPr>
        <w:pStyle w:val="berschrift1"/>
        <w:jc w:val="both"/>
        <w:rPr>
          <w:rFonts w:ascii="Arial" w:hAnsi="Arial" w:cs="Arial"/>
          <w:b w:val="0"/>
          <w:sz w:val="20"/>
          <w:szCs w:val="20"/>
        </w:rPr>
      </w:pPr>
      <w:r w:rsidRPr="003678AA">
        <w:rPr>
          <w:rFonts w:ascii="Arial" w:hAnsi="Arial" w:cs="Arial"/>
          <w:b w:val="0"/>
          <w:sz w:val="20"/>
          <w:szCs w:val="20"/>
        </w:rPr>
        <w:t xml:space="preserve">Zeichen </w:t>
      </w:r>
      <w:r w:rsidRPr="003678AA">
        <w:rPr>
          <w:rFonts w:ascii="Arial" w:hAnsi="Arial" w:cs="Arial"/>
          <w:b w:val="0"/>
          <w:sz w:val="20"/>
          <w:szCs w:val="20"/>
        </w:rPr>
        <w:tab/>
        <w:t xml:space="preserve">ca. </w:t>
      </w:r>
      <w:r w:rsidR="001E3BFC" w:rsidRPr="003678AA">
        <w:rPr>
          <w:rFonts w:ascii="Arial" w:hAnsi="Arial" w:cs="Arial"/>
          <w:b w:val="0"/>
          <w:sz w:val="20"/>
          <w:szCs w:val="20"/>
        </w:rPr>
        <w:t>2</w:t>
      </w:r>
      <w:r w:rsidR="00F4382A">
        <w:rPr>
          <w:rFonts w:ascii="Arial" w:hAnsi="Arial" w:cs="Arial"/>
          <w:b w:val="0"/>
          <w:sz w:val="20"/>
          <w:szCs w:val="20"/>
        </w:rPr>
        <w:t>.8</w:t>
      </w:r>
      <w:r w:rsidR="001E3BFC" w:rsidRPr="003678AA">
        <w:rPr>
          <w:rFonts w:ascii="Arial" w:hAnsi="Arial" w:cs="Arial"/>
          <w:b w:val="0"/>
          <w:sz w:val="20"/>
          <w:szCs w:val="20"/>
        </w:rPr>
        <w:t>00</w:t>
      </w:r>
      <w:r w:rsidRPr="003678AA">
        <w:rPr>
          <w:rFonts w:ascii="Arial" w:hAnsi="Arial" w:cs="Arial"/>
          <w:b w:val="0"/>
          <w:sz w:val="20"/>
          <w:szCs w:val="20"/>
        </w:rPr>
        <w:t xml:space="preserve">, mit Überschriften und Zwischenüberschriften </w:t>
      </w:r>
    </w:p>
    <w:p w14:paraId="01B1BC7C" w14:textId="63BCB964" w:rsidR="009A6CC8" w:rsidRPr="003678AA" w:rsidRDefault="009A6CC8" w:rsidP="0028417B">
      <w:pPr>
        <w:pStyle w:val="berschrift1"/>
        <w:ind w:left="1410" w:hanging="1410"/>
        <w:jc w:val="both"/>
        <w:rPr>
          <w:rFonts w:ascii="Arial" w:hAnsi="Arial" w:cs="Arial"/>
          <w:b w:val="0"/>
          <w:sz w:val="20"/>
          <w:szCs w:val="20"/>
        </w:rPr>
      </w:pPr>
      <w:r w:rsidRPr="003678AA">
        <w:rPr>
          <w:rFonts w:ascii="Arial" w:hAnsi="Arial" w:cs="Arial"/>
          <w:b w:val="0"/>
          <w:sz w:val="20"/>
          <w:szCs w:val="20"/>
        </w:rPr>
        <w:t>Tags</w:t>
      </w:r>
      <w:r w:rsidRPr="003678AA">
        <w:rPr>
          <w:rFonts w:ascii="Arial" w:hAnsi="Arial" w:cs="Arial"/>
          <w:b w:val="0"/>
          <w:sz w:val="20"/>
          <w:szCs w:val="20"/>
        </w:rPr>
        <w:tab/>
      </w:r>
      <w:r w:rsidRPr="003678AA">
        <w:rPr>
          <w:rFonts w:ascii="Arial" w:hAnsi="Arial" w:cs="Arial"/>
          <w:b w:val="0"/>
          <w:sz w:val="20"/>
          <w:szCs w:val="20"/>
        </w:rPr>
        <w:tab/>
      </w:r>
      <w:r w:rsidR="0028417B" w:rsidRPr="003678AA">
        <w:rPr>
          <w:rFonts w:ascii="Arial" w:hAnsi="Arial" w:cs="Arial"/>
          <w:b w:val="0"/>
          <w:sz w:val="20"/>
          <w:szCs w:val="20"/>
        </w:rPr>
        <w:t>EC-Technologie,</w:t>
      </w:r>
      <w:r w:rsidR="00FA08F7" w:rsidRPr="003678AA">
        <w:rPr>
          <w:rFonts w:ascii="Arial" w:hAnsi="Arial" w:cs="Arial"/>
          <w:b w:val="0"/>
          <w:sz w:val="20"/>
          <w:szCs w:val="20"/>
        </w:rPr>
        <w:t xml:space="preserve"> Effizienz,</w:t>
      </w:r>
      <w:r w:rsidR="00F4382A">
        <w:rPr>
          <w:rFonts w:ascii="Arial" w:hAnsi="Arial" w:cs="Arial"/>
          <w:b w:val="0"/>
          <w:sz w:val="20"/>
          <w:szCs w:val="20"/>
        </w:rPr>
        <w:t xml:space="preserve"> Abgasnorm,</w:t>
      </w:r>
      <w:r w:rsidR="00FA08F7" w:rsidRPr="003678AA">
        <w:rPr>
          <w:rFonts w:ascii="Arial" w:hAnsi="Arial" w:cs="Arial"/>
          <w:b w:val="0"/>
          <w:sz w:val="20"/>
          <w:szCs w:val="20"/>
        </w:rPr>
        <w:t xml:space="preserve"> Euro-7-</w:t>
      </w:r>
      <w:r w:rsidR="00FD62C7" w:rsidRPr="003678AA">
        <w:rPr>
          <w:rFonts w:ascii="Arial" w:hAnsi="Arial" w:cs="Arial"/>
          <w:b w:val="0"/>
          <w:sz w:val="20"/>
          <w:szCs w:val="20"/>
        </w:rPr>
        <w:t xml:space="preserve">Abgasnorm, Katalysatorheizung, Kurbelgehäuseentlüftung, </w:t>
      </w:r>
      <w:r w:rsidR="009F0885" w:rsidRPr="003678AA">
        <w:rPr>
          <w:rFonts w:ascii="Arial" w:hAnsi="Arial" w:cs="Arial"/>
          <w:b w:val="0"/>
          <w:sz w:val="20"/>
          <w:szCs w:val="20"/>
        </w:rPr>
        <w:t>T</w:t>
      </w:r>
      <w:r w:rsidR="00F4382A">
        <w:rPr>
          <w:rFonts w:ascii="Arial" w:hAnsi="Arial" w:cs="Arial"/>
          <w:b w:val="0"/>
          <w:sz w:val="20"/>
          <w:szCs w:val="20"/>
        </w:rPr>
        <w:t>ankentlüftung, Energieeffizienz, Gebläse, Tellerseparator</w:t>
      </w:r>
      <w:r w:rsidR="00607DC0">
        <w:rPr>
          <w:rFonts w:ascii="Arial" w:hAnsi="Arial" w:cs="Arial"/>
          <w:b w:val="0"/>
          <w:sz w:val="20"/>
          <w:szCs w:val="20"/>
        </w:rPr>
        <w:t>, Automotive</w:t>
      </w:r>
    </w:p>
    <w:p w14:paraId="1A988DC8" w14:textId="482015A3" w:rsidR="009A6CC8" w:rsidRPr="003678AA" w:rsidRDefault="009A6CC8" w:rsidP="0028417B">
      <w:pPr>
        <w:pStyle w:val="berschrift1"/>
        <w:jc w:val="both"/>
        <w:rPr>
          <w:rFonts w:ascii="Arial" w:hAnsi="Arial" w:cs="Arial"/>
          <w:b w:val="0"/>
          <w:sz w:val="20"/>
          <w:szCs w:val="20"/>
        </w:rPr>
      </w:pPr>
      <w:r w:rsidRPr="003678AA">
        <w:rPr>
          <w:rFonts w:ascii="Arial" w:hAnsi="Arial" w:cs="Arial"/>
          <w:b w:val="0"/>
          <w:sz w:val="20"/>
          <w:szCs w:val="20"/>
        </w:rPr>
        <w:t xml:space="preserve">Link </w:t>
      </w:r>
      <w:r w:rsidRPr="003678AA">
        <w:rPr>
          <w:rFonts w:ascii="Arial" w:hAnsi="Arial" w:cs="Arial"/>
          <w:b w:val="0"/>
          <w:sz w:val="20"/>
          <w:szCs w:val="20"/>
        </w:rPr>
        <w:tab/>
      </w:r>
      <w:r w:rsidRPr="003678AA">
        <w:rPr>
          <w:rFonts w:ascii="Arial" w:hAnsi="Arial" w:cs="Arial"/>
          <w:b w:val="0"/>
          <w:sz w:val="20"/>
          <w:szCs w:val="20"/>
        </w:rPr>
        <w:tab/>
      </w:r>
      <w:hyperlink r:id="rId9" w:history="1">
        <w:r w:rsidR="007408F8" w:rsidRPr="003678AA">
          <w:rPr>
            <w:rStyle w:val="Hyperlink"/>
            <w:rFonts w:ascii="Arial" w:hAnsi="Arial" w:cs="Arial"/>
            <w:b w:val="0"/>
            <w:sz w:val="20"/>
            <w:szCs w:val="20"/>
          </w:rPr>
          <w:t>https://ebmpapst.com/auto</w:t>
        </w:r>
        <w:r w:rsidR="007408F8" w:rsidRPr="003678AA">
          <w:rPr>
            <w:rStyle w:val="Hyperlink"/>
            <w:rFonts w:ascii="Arial" w:hAnsi="Arial" w:cs="Arial"/>
            <w:b w:val="0"/>
            <w:sz w:val="20"/>
            <w:szCs w:val="20"/>
          </w:rPr>
          <w:t>m</w:t>
        </w:r>
        <w:r w:rsidR="007408F8" w:rsidRPr="003678AA">
          <w:rPr>
            <w:rStyle w:val="Hyperlink"/>
            <w:rFonts w:ascii="Arial" w:hAnsi="Arial" w:cs="Arial"/>
            <w:b w:val="0"/>
            <w:sz w:val="20"/>
            <w:szCs w:val="20"/>
          </w:rPr>
          <w:t>otive</w:t>
        </w:r>
      </w:hyperlink>
      <w:r w:rsidRPr="003678AA">
        <w:rPr>
          <w:rFonts w:ascii="Arial" w:hAnsi="Arial" w:cs="Arial"/>
          <w:b w:val="0"/>
          <w:sz w:val="20"/>
          <w:szCs w:val="20"/>
        </w:rPr>
        <w:t xml:space="preserve"> </w:t>
      </w:r>
    </w:p>
    <w:p w14:paraId="6983F5FE" w14:textId="77777777" w:rsidR="0028417B" w:rsidRPr="00FA08F7" w:rsidRDefault="0028417B" w:rsidP="0028417B">
      <w:pPr>
        <w:pStyle w:val="berschrift1"/>
        <w:spacing w:before="240"/>
        <w:jc w:val="both"/>
        <w:rPr>
          <w:rFonts w:ascii="Arial" w:hAnsi="Arial" w:cs="Arial"/>
        </w:rPr>
      </w:pPr>
    </w:p>
    <w:p w14:paraId="0680F4EF" w14:textId="77777777" w:rsidR="003104F2" w:rsidRPr="003678AA" w:rsidRDefault="003104F2" w:rsidP="003104F2">
      <w:pPr>
        <w:rPr>
          <w:rFonts w:cs="Arial"/>
          <w:b/>
        </w:rPr>
      </w:pPr>
      <w:r w:rsidRPr="003678AA">
        <w:rPr>
          <w:rFonts w:cs="Arial"/>
          <w:b/>
        </w:rPr>
        <w:t>Über ebm-papst</w:t>
      </w:r>
    </w:p>
    <w:p w14:paraId="115955DF" w14:textId="77777777" w:rsidR="00BD121C" w:rsidRPr="003678AA" w:rsidRDefault="00BD121C" w:rsidP="00BD121C">
      <w:pPr>
        <w:jc w:val="both"/>
      </w:pPr>
      <w:r w:rsidRPr="003678AA">
        <w:t>Die ebm-papst Gruppe, Familienunternehmen mit Hauptsitz in Mulfingen, Baden-Württemberg, ist weltweit führender Hersteller von Ventilatoren und Antrieben. Seit der Gründung 1963 setzt der Technologieführer mit seinen Kernkompetenzen Motortechnik, Elektronik, Digitalisierung und Aerodynamik internationale Marktstandards. Mit über 20.000 Produkten bietet ebm-papst passgenaue, energieeffiziente und intelligente Lösungen für praktisch jede Anforderung in der Luft- und Antriebstechnik.</w:t>
      </w:r>
    </w:p>
    <w:p w14:paraId="2B3FF79F" w14:textId="77777777" w:rsidR="00BD121C" w:rsidRPr="003678AA" w:rsidRDefault="00BD121C" w:rsidP="00BD121C">
      <w:pPr>
        <w:jc w:val="both"/>
      </w:pPr>
    </w:p>
    <w:p w14:paraId="035485BC" w14:textId="500B5DA9" w:rsidR="002B10BE" w:rsidRPr="003678AA" w:rsidRDefault="00BD121C" w:rsidP="00BD121C">
      <w:pPr>
        <w:jc w:val="both"/>
      </w:pPr>
      <w:r w:rsidRPr="003678AA">
        <w:t>Im Geschäftsjahr 2020/21 erzielte der Hidden Champion einen Umsatz von 2,129 Milliarden Euro und beschäftigt knapp 15.000 Mitarbeitende an 29 Produktionsstätten (u. a. in Deutschland, China und den USA) sowie 51 Vertriebsstandorten weltweit. Den Benchmark bei Ventilatoren- und Antriebslösungen setzt ebm-papst in nahezu allen Branchen wie z. B. in der Lüftungs-, Klima- und Kältetechnik, Heiztechnik, Automotive, Informationstechnologie, Maschinenbau und Haushaltsgeräte, Intralogistik sowie Medizintechnik.</w:t>
      </w:r>
    </w:p>
    <w:sectPr w:rsidR="002B10BE" w:rsidRPr="003678AA" w:rsidSect="00020DD5">
      <w:headerReference w:type="even" r:id="rId10"/>
      <w:headerReference w:type="default" r:id="rId11"/>
      <w:footerReference w:type="even" r:id="rId12"/>
      <w:footerReference w:type="default" r:id="rId13"/>
      <w:headerReference w:type="first" r:id="rId14"/>
      <w:footerReference w:type="first" r:id="rId15"/>
      <w:pgSz w:w="11900" w:h="16840"/>
      <w:pgMar w:top="3653" w:right="3820" w:bottom="1418" w:left="108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659665" w16cex:dateUtc="2021-12-16T09:41:00Z"/>
  <w16cex:commentExtensible w16cex:durableId="258699EA" w16cex:dateUtc="2022-01-10T10:41:00Z"/>
  <w16cex:commentExtensible w16cex:durableId="25869AF8" w16cex:dateUtc="2022-01-10T10:46:00Z"/>
  <w16cex:commentExtensible w16cex:durableId="25869B18" w16cex:dateUtc="2022-01-10T10:46:00Z"/>
  <w16cex:commentExtensible w16cex:durableId="25869BE5" w16cex:dateUtc="2022-01-10T10:49:00Z"/>
  <w16cex:commentExtensible w16cex:durableId="25869CB2" w16cex:dateUtc="2022-01-10T10:53:00Z"/>
  <w16cex:commentExtensible w16cex:durableId="2565A460" w16cex:dateUtc="2021-12-16T10: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00EC597" w16cid:durableId="25659665"/>
  <w16cid:commentId w16cid:paraId="72355F6C" w16cid:durableId="25868869"/>
  <w16cid:commentId w16cid:paraId="7F43AED3" w16cid:durableId="258699EA"/>
  <w16cid:commentId w16cid:paraId="652BE7BF" w16cid:durableId="25869AF8"/>
  <w16cid:commentId w16cid:paraId="5B03563E" w16cid:durableId="25869B18"/>
  <w16cid:commentId w16cid:paraId="3A17B7F6" w16cid:durableId="25869BE5"/>
  <w16cid:commentId w16cid:paraId="49D59FAB" w16cid:durableId="25869CB2"/>
  <w16cid:commentId w16cid:paraId="7E27DEAD" w16cid:durableId="2565A460"/>
  <w16cid:commentId w16cid:paraId="6CD94506" w16cid:durableId="2586886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78FC91" w14:textId="77777777" w:rsidR="00B53382" w:rsidRDefault="00B53382" w:rsidP="002B10BE">
      <w:r>
        <w:separator/>
      </w:r>
    </w:p>
  </w:endnote>
  <w:endnote w:type="continuationSeparator" w:id="0">
    <w:p w14:paraId="1BEEC26C" w14:textId="77777777" w:rsidR="00B53382" w:rsidRDefault="00B53382"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46AA7" w14:textId="77777777" w:rsidR="00607DC0" w:rsidRDefault="00607DC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A4F77" w14:textId="1034529B" w:rsidR="003678AA" w:rsidRPr="003678AA" w:rsidRDefault="003678AA" w:rsidP="003678AA">
    <w:pPr>
      <w:pStyle w:val="Fuzeile"/>
    </w:pPr>
    <w:r w:rsidRPr="00D61A0D">
      <w:rPr>
        <w:noProof/>
        <w:highlight w:val="yellow"/>
        <w:lang w:eastAsia="ja-JP"/>
      </w:rPr>
      <mc:AlternateContent>
        <mc:Choice Requires="wps">
          <w:drawing>
            <wp:anchor distT="0" distB="0" distL="114300" distR="114300" simplePos="0" relativeHeight="251665408" behindDoc="0" locked="0" layoutInCell="1" allowOverlap="1" wp14:anchorId="4251ABB9" wp14:editId="5235A08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1" name="Textfeld 1"/>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0466E2E2" w14:textId="77777777" w:rsidR="003678AA" w:rsidRPr="00865FCC" w:rsidRDefault="003678AA" w:rsidP="003678AA">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7A1A9C24" w14:textId="77777777" w:rsidR="003678AA" w:rsidRPr="00865FCC" w:rsidRDefault="003678AA" w:rsidP="003678AA">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251ABB9" id="_x0000_t202" coordsize="21600,21600" o:spt="202" path="m,l,21600r21600,l21600,xe">
              <v:stroke joinstyle="miter"/>
              <v:path gradientshapeok="t" o:connecttype="rect"/>
            </v:shapetype>
            <v:shape id="Textfeld 1" o:spid="_x0000_s1027" type="#_x0000_t202" style="position:absolute;margin-left:49.7pt;margin-top:791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" filled="f" stroked="f">
              <v:textbox>
                <w:txbxContent>
                  <w:p w14:paraId="0466E2E2" w14:textId="77777777" w:rsidR="003678AA" w:rsidRPr="00865FCC" w:rsidRDefault="003678AA" w:rsidP="003678AA">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7A1A9C24" w14:textId="77777777" w:rsidR="003678AA" w:rsidRPr="00865FCC" w:rsidRDefault="003678AA" w:rsidP="003678AA">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511571" w14:textId="77777777" w:rsidR="00607DC0" w:rsidRDefault="00607DC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DD45E3" w14:textId="77777777" w:rsidR="00B53382" w:rsidRDefault="00B53382" w:rsidP="002B10BE">
      <w:r>
        <w:separator/>
      </w:r>
    </w:p>
  </w:footnote>
  <w:footnote w:type="continuationSeparator" w:id="0">
    <w:p w14:paraId="7E1B7C60" w14:textId="77777777" w:rsidR="00B53382" w:rsidRDefault="00B53382"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797EF" w14:textId="77777777" w:rsidR="00607DC0" w:rsidRDefault="00607DC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58931" w14:textId="77777777" w:rsidR="003E593D" w:rsidRPr="000423B9" w:rsidRDefault="005F07CD" w:rsidP="003E593D">
    <w:pPr>
      <w:pStyle w:val="berschrift1"/>
      <w:spacing w:after="120"/>
      <w:rPr>
        <w:rFonts w:ascii="Arial" w:hAnsi="Arial" w:cs="Arial"/>
        <w:bCs/>
        <w:sz w:val="32"/>
        <w:szCs w:val="32"/>
      </w:rPr>
    </w:pPr>
    <w:bookmarkStart w:id="0" w:name="_GoBack"/>
    <w:bookmarkEnd w:id="0"/>
    <w:r>
      <w:rPr>
        <w:noProof/>
        <w:lang w:eastAsia="ja-JP"/>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ja-JP"/>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2356F9" w14:textId="77777777" w:rsidR="001B47CC" w:rsidRPr="002A207B" w:rsidRDefault="001B47CC" w:rsidP="001B47CC">
                          <w:pPr>
                            <w:rPr>
                              <w:rFonts w:cs="Arial"/>
                              <w:sz w:val="16"/>
                              <w:szCs w:val="18"/>
                            </w:rPr>
                          </w:pPr>
                          <w:r>
                            <w:rPr>
                              <w:rFonts w:cs="Arial"/>
                              <w:sz w:val="16"/>
                              <w:szCs w:val="18"/>
                            </w:rPr>
                            <w:t>Pascal Schöpf</w:t>
                          </w:r>
                        </w:p>
                        <w:p w14:paraId="54CC709D" w14:textId="77777777" w:rsidR="001B47CC" w:rsidRPr="002A207B" w:rsidRDefault="001B47CC" w:rsidP="001B47CC">
                          <w:pPr>
                            <w:rPr>
                              <w:rFonts w:cs="Arial"/>
                              <w:sz w:val="16"/>
                              <w:szCs w:val="18"/>
                            </w:rPr>
                          </w:pPr>
                          <w:r>
                            <w:rPr>
                              <w:rFonts w:cs="Arial"/>
                              <w:sz w:val="16"/>
                              <w:szCs w:val="18"/>
                            </w:rPr>
                            <w:t>Referent</w:t>
                          </w:r>
                          <w:r w:rsidRPr="002A207B">
                            <w:rPr>
                              <w:rFonts w:cs="Arial"/>
                              <w:sz w:val="16"/>
                              <w:szCs w:val="18"/>
                            </w:rPr>
                            <w:t xml:space="preserve"> Fachpresse</w:t>
                          </w:r>
                        </w:p>
                        <w:p w14:paraId="42090EED" w14:textId="77777777" w:rsidR="001B47CC" w:rsidRPr="002A207B" w:rsidRDefault="001B47CC" w:rsidP="001B47CC">
                          <w:pPr>
                            <w:rPr>
                              <w:rFonts w:cs="Arial"/>
                              <w:sz w:val="16"/>
                              <w:szCs w:val="18"/>
                            </w:rPr>
                          </w:pPr>
                          <w:r w:rsidRPr="002A207B">
                            <w:rPr>
                              <w:rFonts w:cs="Arial"/>
                              <w:sz w:val="16"/>
                              <w:szCs w:val="18"/>
                            </w:rPr>
                            <w:t>Telefon: +49 7938 81-7006</w:t>
                          </w:r>
                        </w:p>
                        <w:p w14:paraId="708E7668" w14:textId="77777777" w:rsidR="001B47CC" w:rsidRPr="002A207B" w:rsidRDefault="001B47CC" w:rsidP="001B47CC">
                          <w:pPr>
                            <w:rPr>
                              <w:rFonts w:cs="Arial"/>
                              <w:sz w:val="16"/>
                              <w:szCs w:val="18"/>
                            </w:rPr>
                          </w:pPr>
                          <w:r>
                            <w:rPr>
                              <w:rFonts w:cs="Arial"/>
                              <w:sz w:val="16"/>
                              <w:szCs w:val="18"/>
                            </w:rPr>
                            <w:t>Pascal.Schoepf</w:t>
                          </w:r>
                          <w:r w:rsidRPr="002A207B">
                            <w:rPr>
                              <w:rFonts w:cs="Arial"/>
                              <w:sz w:val="16"/>
                              <w:szCs w:val="18"/>
                            </w:rPr>
                            <w:t>@de.ebmpapst.com</w:t>
                          </w:r>
                        </w:p>
                        <w:p w14:paraId="24616B98" w14:textId="77777777" w:rsidR="001B47CC" w:rsidRPr="002A207B" w:rsidRDefault="001B47CC" w:rsidP="001B47CC">
                          <w:pPr>
                            <w:rPr>
                              <w:rFonts w:cs="Arial"/>
                              <w:sz w:val="16"/>
                              <w:szCs w:val="18"/>
                            </w:rPr>
                          </w:pPr>
                        </w:p>
                        <w:p w14:paraId="48696AC7" w14:textId="77777777" w:rsidR="001B47CC" w:rsidRPr="002A207B" w:rsidRDefault="001B47CC" w:rsidP="001B47CC">
                          <w:pPr>
                            <w:rPr>
                              <w:rFonts w:cs="Arial"/>
                              <w:sz w:val="16"/>
                              <w:szCs w:val="18"/>
                            </w:rPr>
                          </w:pPr>
                          <w:r w:rsidRPr="002A207B">
                            <w:rPr>
                              <w:rFonts w:cs="Arial"/>
                              <w:sz w:val="16"/>
                              <w:szCs w:val="18"/>
                            </w:rPr>
                            <w:t>Corinna Schittenhelm</w:t>
                          </w:r>
                        </w:p>
                        <w:p w14:paraId="0F3235DA" w14:textId="77777777" w:rsidR="001B47CC" w:rsidRPr="002A207B" w:rsidRDefault="001B47CC" w:rsidP="001B47CC">
                          <w:pPr>
                            <w:rPr>
                              <w:rFonts w:cs="Arial"/>
                              <w:sz w:val="16"/>
                              <w:szCs w:val="18"/>
                            </w:rPr>
                          </w:pPr>
                          <w:r w:rsidRPr="002A207B">
                            <w:rPr>
                              <w:rFonts w:cs="Arial"/>
                              <w:sz w:val="16"/>
                              <w:szCs w:val="18"/>
                            </w:rPr>
                            <w:t>Referentin Fachpresse</w:t>
                          </w:r>
                        </w:p>
                        <w:p w14:paraId="1448B2B5" w14:textId="77777777" w:rsidR="001B47CC" w:rsidRPr="002A207B" w:rsidRDefault="001B47CC" w:rsidP="001B47CC">
                          <w:pPr>
                            <w:rPr>
                              <w:rFonts w:cs="Arial"/>
                              <w:sz w:val="16"/>
                              <w:szCs w:val="18"/>
                            </w:rPr>
                          </w:pPr>
                          <w:r w:rsidRPr="002A207B">
                            <w:rPr>
                              <w:rFonts w:cs="Arial"/>
                              <w:sz w:val="16"/>
                              <w:szCs w:val="18"/>
                            </w:rPr>
                            <w:t>Telefon: +49 7938 81-8125</w:t>
                          </w:r>
                        </w:p>
                        <w:p w14:paraId="43FC7A4F" w14:textId="77777777" w:rsidR="001B47CC" w:rsidRPr="002A207B" w:rsidRDefault="001B47CC" w:rsidP="001B47CC">
                          <w:pPr>
                            <w:rPr>
                              <w:rFonts w:cs="Arial"/>
                              <w:sz w:val="16"/>
                              <w:szCs w:val="18"/>
                            </w:rPr>
                          </w:pPr>
                          <w:r w:rsidRPr="002A207B">
                            <w:rPr>
                              <w:rFonts w:cs="Arial"/>
                              <w:sz w:val="16"/>
                              <w:szCs w:val="18"/>
                            </w:rPr>
                            <w:t>Corinna.Schittenhelm@de.ebmpapst.com</w:t>
                          </w:r>
                        </w:p>
                        <w:p w14:paraId="47ECF726" w14:textId="77777777" w:rsidR="001B47CC" w:rsidRPr="002A207B" w:rsidRDefault="001B47CC" w:rsidP="001B47CC">
                          <w:pPr>
                            <w:rPr>
                              <w:rFonts w:cs="Arial"/>
                              <w:sz w:val="16"/>
                              <w:szCs w:val="18"/>
                            </w:rPr>
                          </w:pPr>
                        </w:p>
                        <w:p w14:paraId="68D24D76" w14:textId="77777777" w:rsidR="001B47CC" w:rsidRPr="002A207B" w:rsidRDefault="001B47CC" w:rsidP="001B47CC">
                          <w:pPr>
                            <w:rPr>
                              <w:rFonts w:cs="Arial"/>
                              <w:sz w:val="16"/>
                              <w:szCs w:val="18"/>
                            </w:rPr>
                          </w:pPr>
                        </w:p>
                        <w:p w14:paraId="66F28DD8" w14:textId="75BF0E91" w:rsidR="001B47CC" w:rsidRPr="002A207B" w:rsidRDefault="001B47CC" w:rsidP="001B47CC">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025B3C">
                            <w:rPr>
                              <w:rFonts w:cs="Arial"/>
                              <w:noProof/>
                              <w:sz w:val="16"/>
                              <w:szCs w:val="18"/>
                            </w:rPr>
                            <w:t>26. Januar 2022</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025B3C">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025B3C">
                            <w:rPr>
                              <w:rStyle w:val="Seitenzahl"/>
                              <w:rFonts w:cs="Arial"/>
                              <w:noProof/>
                              <w:sz w:val="16"/>
                              <w:szCs w:val="18"/>
                            </w:rPr>
                            <w:t>2</w:t>
                          </w:r>
                          <w:r w:rsidRPr="002A207B">
                            <w:rPr>
                              <w:rStyle w:val="Seitenzahl"/>
                              <w:rFonts w:cs="Arial"/>
                              <w:sz w:val="16"/>
                              <w:szCs w:val="18"/>
                            </w:rPr>
                            <w:fldChar w:fldCharType="end"/>
                          </w:r>
                        </w:p>
                        <w:p w14:paraId="0238797B" w14:textId="77777777" w:rsidR="001B47CC" w:rsidRPr="002A207B" w:rsidRDefault="001B47CC" w:rsidP="001B47CC">
                          <w:pPr>
                            <w:rPr>
                              <w:rStyle w:val="Seitenzahl"/>
                              <w:rFonts w:cs="Arial"/>
                              <w:sz w:val="16"/>
                              <w:szCs w:val="18"/>
                            </w:rPr>
                          </w:pPr>
                        </w:p>
                        <w:p w14:paraId="4B990746" w14:textId="77777777" w:rsidR="001B47CC" w:rsidRPr="002A207B" w:rsidRDefault="001B47CC" w:rsidP="001B47CC">
                          <w:pPr>
                            <w:rPr>
                              <w:rStyle w:val="Seitenzahl"/>
                              <w:rFonts w:cs="Arial"/>
                              <w:sz w:val="16"/>
                              <w:szCs w:val="18"/>
                            </w:rPr>
                          </w:pPr>
                        </w:p>
                        <w:p w14:paraId="48B8ECFC" w14:textId="77777777" w:rsidR="001B47CC" w:rsidRPr="002A207B" w:rsidRDefault="001B47CC" w:rsidP="001B47CC">
                          <w:pPr>
                            <w:rPr>
                              <w:rStyle w:val="Seitenzahl"/>
                              <w:rFonts w:cs="Arial"/>
                              <w:sz w:val="16"/>
                              <w:szCs w:val="18"/>
                            </w:rPr>
                          </w:pPr>
                          <w:r w:rsidRPr="002A207B">
                            <w:rPr>
                              <w:rStyle w:val="Seitenzahl"/>
                              <w:rFonts w:cs="Arial"/>
                              <w:sz w:val="16"/>
                              <w:szCs w:val="18"/>
                            </w:rPr>
                            <w:t>Kontakt zur Pressestelle</w:t>
                          </w:r>
                        </w:p>
                        <w:p w14:paraId="7968673F" w14:textId="77777777" w:rsidR="001B47CC" w:rsidRPr="002A207B" w:rsidRDefault="001B47CC" w:rsidP="001B47CC">
                          <w:pPr>
                            <w:rPr>
                              <w:rStyle w:val="Seitenzahl"/>
                              <w:rFonts w:cs="Arial"/>
                              <w:sz w:val="16"/>
                              <w:szCs w:val="18"/>
                            </w:rPr>
                          </w:pPr>
                          <w:r w:rsidRPr="002A207B">
                            <w:rPr>
                              <w:rStyle w:val="Seitenzahl"/>
                              <w:rFonts w:cs="Arial"/>
                              <w:sz w:val="16"/>
                              <w:szCs w:val="18"/>
                            </w:rPr>
                            <w:t>Unternehmensgruppe</w:t>
                          </w:r>
                        </w:p>
                        <w:p w14:paraId="354DC4B6" w14:textId="77777777" w:rsidR="001B47CC" w:rsidRDefault="001B47CC" w:rsidP="001B47CC">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03805875" w14:textId="77777777" w:rsidR="001B47CC" w:rsidRPr="002A207B" w:rsidRDefault="001B47CC" w:rsidP="001B47CC">
                          <w:pPr>
                            <w:rPr>
                              <w:rStyle w:val="Seitenzahl"/>
                              <w:rFonts w:cs="Arial"/>
                              <w:sz w:val="16"/>
                              <w:szCs w:val="18"/>
                            </w:rPr>
                          </w:pPr>
                        </w:p>
                        <w:p w14:paraId="6DCE27EA" w14:textId="77777777" w:rsidR="001B47CC" w:rsidRPr="002A207B" w:rsidRDefault="001B47CC" w:rsidP="001B47CC">
                          <w:pPr>
                            <w:rPr>
                              <w:rStyle w:val="Seitenzahl"/>
                              <w:rFonts w:cs="Arial"/>
                              <w:sz w:val="16"/>
                              <w:szCs w:val="18"/>
                            </w:rPr>
                          </w:pPr>
                          <w:r w:rsidRPr="002A207B">
                            <w:rPr>
                              <w:rStyle w:val="Seitenzahl"/>
                              <w:rFonts w:cs="Arial"/>
                              <w:sz w:val="16"/>
                              <w:szCs w:val="18"/>
                            </w:rPr>
                            <w:t>twitter.com/ebmpapst_news</w:t>
                          </w:r>
                        </w:p>
                        <w:p w14:paraId="18DE2AAE" w14:textId="77777777" w:rsidR="001B47CC" w:rsidRPr="002A207B" w:rsidRDefault="001B47CC" w:rsidP="001B47CC">
                          <w:pPr>
                            <w:rPr>
                              <w:rFonts w:cs="Arial"/>
                              <w:sz w:val="16"/>
                              <w:szCs w:val="18"/>
                            </w:rPr>
                          </w:pPr>
                          <w:r w:rsidRPr="002A207B">
                            <w:rPr>
                              <w:rFonts w:cs="Arial"/>
                              <w:sz w:val="16"/>
                              <w:szCs w:val="18"/>
                            </w:rPr>
                            <w:t>facebook.com/ebmpapstFANS</w:t>
                          </w:r>
                        </w:p>
                        <w:p w14:paraId="1E1813A1" w14:textId="77777777" w:rsidR="001B47CC" w:rsidRPr="002A207B" w:rsidRDefault="001B47CC" w:rsidP="001B47CC">
                          <w:pPr>
                            <w:rPr>
                              <w:rFonts w:cs="Arial"/>
                              <w:sz w:val="16"/>
                              <w:szCs w:val="18"/>
                            </w:rPr>
                          </w:pPr>
                          <w:r w:rsidRPr="002A207B">
                            <w:rPr>
                              <w:rFonts w:cs="Arial"/>
                              <w:sz w:val="16"/>
                              <w:szCs w:val="18"/>
                            </w:rPr>
                            <w:t>youtube.com/ebmpapstDE</w:t>
                          </w:r>
                        </w:p>
                        <w:p w14:paraId="1CB5C6BB" w14:textId="77777777" w:rsidR="001B47CC" w:rsidRPr="002A207B" w:rsidRDefault="001B47CC" w:rsidP="001B47CC">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462356F9" w14:textId="77777777" w:rsidR="001B47CC" w:rsidRPr="002A207B" w:rsidRDefault="001B47CC" w:rsidP="001B47CC">
                    <w:pPr>
                      <w:rPr>
                        <w:rFonts w:cs="Arial"/>
                        <w:sz w:val="16"/>
                        <w:szCs w:val="18"/>
                      </w:rPr>
                    </w:pPr>
                    <w:r>
                      <w:rPr>
                        <w:rFonts w:cs="Arial"/>
                        <w:sz w:val="16"/>
                        <w:szCs w:val="18"/>
                      </w:rPr>
                      <w:t>Pascal Schöpf</w:t>
                    </w:r>
                  </w:p>
                  <w:p w14:paraId="54CC709D" w14:textId="77777777" w:rsidR="001B47CC" w:rsidRPr="002A207B" w:rsidRDefault="001B47CC" w:rsidP="001B47CC">
                    <w:pPr>
                      <w:rPr>
                        <w:rFonts w:cs="Arial"/>
                        <w:sz w:val="16"/>
                        <w:szCs w:val="18"/>
                      </w:rPr>
                    </w:pPr>
                    <w:r>
                      <w:rPr>
                        <w:rFonts w:cs="Arial"/>
                        <w:sz w:val="16"/>
                        <w:szCs w:val="18"/>
                      </w:rPr>
                      <w:t>Referent</w:t>
                    </w:r>
                    <w:r w:rsidRPr="002A207B">
                      <w:rPr>
                        <w:rFonts w:cs="Arial"/>
                        <w:sz w:val="16"/>
                        <w:szCs w:val="18"/>
                      </w:rPr>
                      <w:t xml:space="preserve"> Fachpresse</w:t>
                    </w:r>
                  </w:p>
                  <w:p w14:paraId="42090EED" w14:textId="77777777" w:rsidR="001B47CC" w:rsidRPr="002A207B" w:rsidRDefault="001B47CC" w:rsidP="001B47CC">
                    <w:pPr>
                      <w:rPr>
                        <w:rFonts w:cs="Arial"/>
                        <w:sz w:val="16"/>
                        <w:szCs w:val="18"/>
                      </w:rPr>
                    </w:pPr>
                    <w:r w:rsidRPr="002A207B">
                      <w:rPr>
                        <w:rFonts w:cs="Arial"/>
                        <w:sz w:val="16"/>
                        <w:szCs w:val="18"/>
                      </w:rPr>
                      <w:t>Telefon: +49 7938 81-7006</w:t>
                    </w:r>
                  </w:p>
                  <w:p w14:paraId="708E7668" w14:textId="77777777" w:rsidR="001B47CC" w:rsidRPr="002A207B" w:rsidRDefault="001B47CC" w:rsidP="001B47CC">
                    <w:pPr>
                      <w:rPr>
                        <w:rFonts w:cs="Arial"/>
                        <w:sz w:val="16"/>
                        <w:szCs w:val="18"/>
                      </w:rPr>
                    </w:pPr>
                    <w:r>
                      <w:rPr>
                        <w:rFonts w:cs="Arial"/>
                        <w:sz w:val="16"/>
                        <w:szCs w:val="18"/>
                      </w:rPr>
                      <w:t>Pascal.Schoepf</w:t>
                    </w:r>
                    <w:r w:rsidRPr="002A207B">
                      <w:rPr>
                        <w:rFonts w:cs="Arial"/>
                        <w:sz w:val="16"/>
                        <w:szCs w:val="18"/>
                      </w:rPr>
                      <w:t>@de.ebmpapst.com</w:t>
                    </w:r>
                  </w:p>
                  <w:p w14:paraId="24616B98" w14:textId="77777777" w:rsidR="001B47CC" w:rsidRPr="002A207B" w:rsidRDefault="001B47CC" w:rsidP="001B47CC">
                    <w:pPr>
                      <w:rPr>
                        <w:rFonts w:cs="Arial"/>
                        <w:sz w:val="16"/>
                        <w:szCs w:val="18"/>
                      </w:rPr>
                    </w:pPr>
                  </w:p>
                  <w:p w14:paraId="48696AC7" w14:textId="77777777" w:rsidR="001B47CC" w:rsidRPr="002A207B" w:rsidRDefault="001B47CC" w:rsidP="001B47CC">
                    <w:pPr>
                      <w:rPr>
                        <w:rFonts w:cs="Arial"/>
                        <w:sz w:val="16"/>
                        <w:szCs w:val="18"/>
                      </w:rPr>
                    </w:pPr>
                    <w:r w:rsidRPr="002A207B">
                      <w:rPr>
                        <w:rFonts w:cs="Arial"/>
                        <w:sz w:val="16"/>
                        <w:szCs w:val="18"/>
                      </w:rPr>
                      <w:t>Corinna Schittenhelm</w:t>
                    </w:r>
                  </w:p>
                  <w:p w14:paraId="0F3235DA" w14:textId="77777777" w:rsidR="001B47CC" w:rsidRPr="002A207B" w:rsidRDefault="001B47CC" w:rsidP="001B47CC">
                    <w:pPr>
                      <w:rPr>
                        <w:rFonts w:cs="Arial"/>
                        <w:sz w:val="16"/>
                        <w:szCs w:val="18"/>
                      </w:rPr>
                    </w:pPr>
                    <w:r w:rsidRPr="002A207B">
                      <w:rPr>
                        <w:rFonts w:cs="Arial"/>
                        <w:sz w:val="16"/>
                        <w:szCs w:val="18"/>
                      </w:rPr>
                      <w:t>Referentin Fachpresse</w:t>
                    </w:r>
                  </w:p>
                  <w:p w14:paraId="1448B2B5" w14:textId="77777777" w:rsidR="001B47CC" w:rsidRPr="002A207B" w:rsidRDefault="001B47CC" w:rsidP="001B47CC">
                    <w:pPr>
                      <w:rPr>
                        <w:rFonts w:cs="Arial"/>
                        <w:sz w:val="16"/>
                        <w:szCs w:val="18"/>
                      </w:rPr>
                    </w:pPr>
                    <w:r w:rsidRPr="002A207B">
                      <w:rPr>
                        <w:rFonts w:cs="Arial"/>
                        <w:sz w:val="16"/>
                        <w:szCs w:val="18"/>
                      </w:rPr>
                      <w:t>Telefon: +49 7938 81-8125</w:t>
                    </w:r>
                  </w:p>
                  <w:p w14:paraId="43FC7A4F" w14:textId="77777777" w:rsidR="001B47CC" w:rsidRPr="002A207B" w:rsidRDefault="001B47CC" w:rsidP="001B47CC">
                    <w:pPr>
                      <w:rPr>
                        <w:rFonts w:cs="Arial"/>
                        <w:sz w:val="16"/>
                        <w:szCs w:val="18"/>
                      </w:rPr>
                    </w:pPr>
                    <w:r w:rsidRPr="002A207B">
                      <w:rPr>
                        <w:rFonts w:cs="Arial"/>
                        <w:sz w:val="16"/>
                        <w:szCs w:val="18"/>
                      </w:rPr>
                      <w:t>Corinna.Schittenhelm@de.ebmpapst.com</w:t>
                    </w:r>
                  </w:p>
                  <w:p w14:paraId="47ECF726" w14:textId="77777777" w:rsidR="001B47CC" w:rsidRPr="002A207B" w:rsidRDefault="001B47CC" w:rsidP="001B47CC">
                    <w:pPr>
                      <w:rPr>
                        <w:rFonts w:cs="Arial"/>
                        <w:sz w:val="16"/>
                        <w:szCs w:val="18"/>
                      </w:rPr>
                    </w:pPr>
                  </w:p>
                  <w:p w14:paraId="68D24D76" w14:textId="77777777" w:rsidR="001B47CC" w:rsidRPr="002A207B" w:rsidRDefault="001B47CC" w:rsidP="001B47CC">
                    <w:pPr>
                      <w:rPr>
                        <w:rFonts w:cs="Arial"/>
                        <w:sz w:val="16"/>
                        <w:szCs w:val="18"/>
                      </w:rPr>
                    </w:pPr>
                  </w:p>
                  <w:p w14:paraId="66F28DD8" w14:textId="75BF0E91" w:rsidR="001B47CC" w:rsidRPr="002A207B" w:rsidRDefault="001B47CC" w:rsidP="001B47CC">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025B3C">
                      <w:rPr>
                        <w:rFonts w:cs="Arial"/>
                        <w:noProof/>
                        <w:sz w:val="16"/>
                        <w:szCs w:val="18"/>
                      </w:rPr>
                      <w:t>26. Januar 2022</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025B3C">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025B3C">
                      <w:rPr>
                        <w:rStyle w:val="Seitenzahl"/>
                        <w:rFonts w:cs="Arial"/>
                        <w:noProof/>
                        <w:sz w:val="16"/>
                        <w:szCs w:val="18"/>
                      </w:rPr>
                      <w:t>2</w:t>
                    </w:r>
                    <w:r w:rsidRPr="002A207B">
                      <w:rPr>
                        <w:rStyle w:val="Seitenzahl"/>
                        <w:rFonts w:cs="Arial"/>
                        <w:sz w:val="16"/>
                        <w:szCs w:val="18"/>
                      </w:rPr>
                      <w:fldChar w:fldCharType="end"/>
                    </w:r>
                  </w:p>
                  <w:p w14:paraId="0238797B" w14:textId="77777777" w:rsidR="001B47CC" w:rsidRPr="002A207B" w:rsidRDefault="001B47CC" w:rsidP="001B47CC">
                    <w:pPr>
                      <w:rPr>
                        <w:rStyle w:val="Seitenzahl"/>
                        <w:rFonts w:cs="Arial"/>
                        <w:sz w:val="16"/>
                        <w:szCs w:val="18"/>
                      </w:rPr>
                    </w:pPr>
                  </w:p>
                  <w:p w14:paraId="4B990746" w14:textId="77777777" w:rsidR="001B47CC" w:rsidRPr="002A207B" w:rsidRDefault="001B47CC" w:rsidP="001B47CC">
                    <w:pPr>
                      <w:rPr>
                        <w:rStyle w:val="Seitenzahl"/>
                        <w:rFonts w:cs="Arial"/>
                        <w:sz w:val="16"/>
                        <w:szCs w:val="18"/>
                      </w:rPr>
                    </w:pPr>
                  </w:p>
                  <w:p w14:paraId="48B8ECFC" w14:textId="77777777" w:rsidR="001B47CC" w:rsidRPr="002A207B" w:rsidRDefault="001B47CC" w:rsidP="001B47CC">
                    <w:pPr>
                      <w:rPr>
                        <w:rStyle w:val="Seitenzahl"/>
                        <w:rFonts w:cs="Arial"/>
                        <w:sz w:val="16"/>
                        <w:szCs w:val="18"/>
                      </w:rPr>
                    </w:pPr>
                    <w:r w:rsidRPr="002A207B">
                      <w:rPr>
                        <w:rStyle w:val="Seitenzahl"/>
                        <w:rFonts w:cs="Arial"/>
                        <w:sz w:val="16"/>
                        <w:szCs w:val="18"/>
                      </w:rPr>
                      <w:t>Kontakt zur Pressestelle</w:t>
                    </w:r>
                  </w:p>
                  <w:p w14:paraId="7968673F" w14:textId="77777777" w:rsidR="001B47CC" w:rsidRPr="002A207B" w:rsidRDefault="001B47CC" w:rsidP="001B47CC">
                    <w:pPr>
                      <w:rPr>
                        <w:rStyle w:val="Seitenzahl"/>
                        <w:rFonts w:cs="Arial"/>
                        <w:sz w:val="16"/>
                        <w:szCs w:val="18"/>
                      </w:rPr>
                    </w:pPr>
                    <w:r w:rsidRPr="002A207B">
                      <w:rPr>
                        <w:rStyle w:val="Seitenzahl"/>
                        <w:rFonts w:cs="Arial"/>
                        <w:sz w:val="16"/>
                        <w:szCs w:val="18"/>
                      </w:rPr>
                      <w:t>Unternehmensgruppe</w:t>
                    </w:r>
                  </w:p>
                  <w:p w14:paraId="354DC4B6" w14:textId="77777777" w:rsidR="001B47CC" w:rsidRDefault="001B47CC" w:rsidP="001B47CC">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03805875" w14:textId="77777777" w:rsidR="001B47CC" w:rsidRPr="002A207B" w:rsidRDefault="001B47CC" w:rsidP="001B47CC">
                    <w:pPr>
                      <w:rPr>
                        <w:rStyle w:val="Seitenzahl"/>
                        <w:rFonts w:cs="Arial"/>
                        <w:sz w:val="16"/>
                        <w:szCs w:val="18"/>
                      </w:rPr>
                    </w:pPr>
                  </w:p>
                  <w:p w14:paraId="6DCE27EA" w14:textId="77777777" w:rsidR="001B47CC" w:rsidRPr="002A207B" w:rsidRDefault="001B47CC" w:rsidP="001B47CC">
                    <w:pPr>
                      <w:rPr>
                        <w:rStyle w:val="Seitenzahl"/>
                        <w:rFonts w:cs="Arial"/>
                        <w:sz w:val="16"/>
                        <w:szCs w:val="18"/>
                      </w:rPr>
                    </w:pPr>
                    <w:r w:rsidRPr="002A207B">
                      <w:rPr>
                        <w:rStyle w:val="Seitenzahl"/>
                        <w:rFonts w:cs="Arial"/>
                        <w:sz w:val="16"/>
                        <w:szCs w:val="18"/>
                      </w:rPr>
                      <w:t>twitter.com/ebmpapst_news</w:t>
                    </w:r>
                  </w:p>
                  <w:p w14:paraId="18DE2AAE" w14:textId="77777777" w:rsidR="001B47CC" w:rsidRPr="002A207B" w:rsidRDefault="001B47CC" w:rsidP="001B47CC">
                    <w:pPr>
                      <w:rPr>
                        <w:rFonts w:cs="Arial"/>
                        <w:sz w:val="16"/>
                        <w:szCs w:val="18"/>
                      </w:rPr>
                    </w:pPr>
                    <w:r w:rsidRPr="002A207B">
                      <w:rPr>
                        <w:rFonts w:cs="Arial"/>
                        <w:sz w:val="16"/>
                        <w:szCs w:val="18"/>
                      </w:rPr>
                      <w:t>facebook.com/ebmpapstFANS</w:t>
                    </w:r>
                  </w:p>
                  <w:p w14:paraId="1E1813A1" w14:textId="77777777" w:rsidR="001B47CC" w:rsidRPr="002A207B" w:rsidRDefault="001B47CC" w:rsidP="001B47CC">
                    <w:pPr>
                      <w:rPr>
                        <w:rFonts w:cs="Arial"/>
                        <w:sz w:val="16"/>
                        <w:szCs w:val="18"/>
                      </w:rPr>
                    </w:pPr>
                    <w:r w:rsidRPr="002A207B">
                      <w:rPr>
                        <w:rFonts w:cs="Arial"/>
                        <w:sz w:val="16"/>
                        <w:szCs w:val="18"/>
                      </w:rPr>
                      <w:t>youtube.com/ebmpapstDE</w:t>
                    </w:r>
                  </w:p>
                  <w:p w14:paraId="1CB5C6BB" w14:textId="77777777" w:rsidR="001B47CC" w:rsidRPr="002A207B" w:rsidRDefault="001B47CC" w:rsidP="001B47CC">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0423B9">
      <w:rPr>
        <w:rFonts w:ascii="Arial" w:hAnsi="Arial" w:cs="Arial"/>
        <w:bCs/>
        <w:sz w:val="32"/>
        <w:szCs w:val="32"/>
      </w:rPr>
      <w:t>PRESSEINFORMATION</w:t>
    </w:r>
  </w:p>
  <w:p w14:paraId="173CEFC0" w14:textId="77777777" w:rsidR="003E593D" w:rsidRPr="000423B9" w:rsidRDefault="003E593D" w:rsidP="003E593D">
    <w:pPr>
      <w:pStyle w:val="-B-Zwischen"/>
      <w:spacing w:before="0" w:line="240" w:lineRule="auto"/>
      <w:rPr>
        <w:rFonts w:ascii="Arial" w:hAnsi="Arial" w:cs="Arial"/>
        <w:b w:val="0"/>
        <w:sz w:val="22"/>
      </w:rPr>
    </w:pPr>
  </w:p>
  <w:p w14:paraId="17C64F27" w14:textId="77777777" w:rsidR="003E593D" w:rsidRPr="000423B9" w:rsidRDefault="003E593D" w:rsidP="003E593D">
    <w:pPr>
      <w:rPr>
        <w:sz w:val="22"/>
        <w:lang w:eastAsia="ar-SA"/>
      </w:rPr>
    </w:pPr>
  </w:p>
  <w:p w14:paraId="2DD739B3" w14:textId="77777777" w:rsidR="003E593D" w:rsidRPr="000423B9" w:rsidRDefault="003E593D" w:rsidP="003E593D">
    <w:pPr>
      <w:rPr>
        <w:sz w:val="22"/>
        <w:lang w:eastAsia="ar-SA"/>
      </w:rPr>
    </w:pPr>
  </w:p>
  <w:p w14:paraId="34CD5A26" w14:textId="75BFABED" w:rsidR="003E593D" w:rsidRPr="000423B9" w:rsidRDefault="001B47CC" w:rsidP="001B47CC">
    <w:pPr>
      <w:tabs>
        <w:tab w:val="left" w:pos="5722"/>
      </w:tabs>
      <w:rPr>
        <w:sz w:val="22"/>
        <w:lang w:eastAsia="ar-SA"/>
      </w:rPr>
    </w:pPr>
    <w:r w:rsidRPr="000423B9">
      <w:rPr>
        <w:sz w:val="22"/>
        <w:lang w:eastAsia="ar-SA"/>
      </w:rPr>
      <w:tab/>
    </w:r>
  </w:p>
  <w:p w14:paraId="450840A4" w14:textId="3D8B66B8" w:rsidR="003E593D" w:rsidRPr="00BE4944" w:rsidRDefault="00B67CE6" w:rsidP="003E593D">
    <w:pPr>
      <w:pStyle w:val="-B-Zwischen"/>
      <w:rPr>
        <w:rFonts w:ascii="Arial" w:hAnsi="Arial" w:cs="Arial"/>
      </w:rPr>
    </w:pPr>
    <w:r w:rsidRPr="00BE4944">
      <w:rPr>
        <w:rFonts w:ascii="Arial" w:hAnsi="Arial" w:cs="Arial"/>
      </w:rPr>
      <w:t xml:space="preserve">Intelligente </w:t>
    </w:r>
    <w:r w:rsidR="00BE4944" w:rsidRPr="00BE4944">
      <w:rPr>
        <w:rFonts w:ascii="Arial" w:hAnsi="Arial" w:cs="Arial"/>
      </w:rPr>
      <w:t>Technologie</w:t>
    </w:r>
    <w:r w:rsidR="00BE4944">
      <w:rPr>
        <w:rFonts w:ascii="Arial" w:hAnsi="Arial" w:cs="Arial"/>
      </w:rPr>
      <w:t>n</w:t>
    </w:r>
    <w:r w:rsidRPr="00BE4944">
      <w:rPr>
        <w:rFonts w:ascii="Arial" w:hAnsi="Arial" w:cs="Arial"/>
      </w:rPr>
      <w:t xml:space="preserve"> ermöglich</w:t>
    </w:r>
    <w:r w:rsidR="00BE4944">
      <w:rPr>
        <w:rFonts w:ascii="Arial" w:hAnsi="Arial" w:cs="Arial"/>
      </w:rPr>
      <w:t>en</w:t>
    </w:r>
    <w:r w:rsidRPr="00BE4944">
      <w:rPr>
        <w:rFonts w:ascii="Arial" w:hAnsi="Arial" w:cs="Arial"/>
      </w:rPr>
      <w:t xml:space="preserve"> Mobilität von </w:t>
    </w:r>
    <w:r w:rsidR="004E7EF1">
      <w:rPr>
        <w:rFonts w:ascii="Arial" w:hAnsi="Arial" w:cs="Arial"/>
      </w:rPr>
      <w:t>M</w:t>
    </w:r>
    <w:r w:rsidRPr="00BE4944">
      <w:rPr>
        <w:rFonts w:ascii="Arial" w:hAnsi="Arial" w:cs="Arial"/>
      </w:rPr>
      <w:t>orgen</w:t>
    </w:r>
  </w:p>
  <w:p w14:paraId="68A4AF70" w14:textId="11CE5121" w:rsidR="002B10BE" w:rsidRPr="00104B8D" w:rsidRDefault="00104B8D" w:rsidP="003E593D">
    <w:pPr>
      <w:rPr>
        <w:rFonts w:cs="Arial"/>
        <w:b/>
        <w:sz w:val="32"/>
        <w:szCs w:val="32"/>
      </w:rPr>
    </w:pPr>
    <w:r w:rsidRPr="00104B8D">
      <w:rPr>
        <w:rFonts w:cs="Arial"/>
        <w:b/>
        <w:sz w:val="32"/>
        <w:szCs w:val="32"/>
      </w:rPr>
      <w:t xml:space="preserve">Elektrische </w:t>
    </w:r>
    <w:r w:rsidR="00815780">
      <w:rPr>
        <w:rFonts w:cs="Arial"/>
        <w:b/>
        <w:sz w:val="32"/>
        <w:szCs w:val="32"/>
      </w:rPr>
      <w:t>Verdichter</w:t>
    </w:r>
    <w:r w:rsidRPr="00104B8D">
      <w:rPr>
        <w:rFonts w:cs="Arial"/>
        <w:b/>
        <w:sz w:val="32"/>
        <w:szCs w:val="32"/>
      </w:rPr>
      <w:t xml:space="preserve"> zur Erfüllung der Euro-7-Abgasnorm</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FC31B1" w14:textId="77777777" w:rsidR="00607DC0" w:rsidRDefault="00607DC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7C6DB4"/>
    <w:multiLevelType w:val="hybridMultilevel"/>
    <w:tmpl w:val="D83AA594"/>
    <w:lvl w:ilvl="0" w:tplc="CAA21BE0">
      <w:start w:val="1"/>
      <w:numFmt w:val="bullet"/>
      <w:lvlText w:val="•"/>
      <w:lvlJc w:val="left"/>
      <w:pPr>
        <w:tabs>
          <w:tab w:val="num" w:pos="720"/>
        </w:tabs>
        <w:ind w:left="720" w:hanging="360"/>
      </w:pPr>
      <w:rPr>
        <w:rFonts w:ascii="Arial" w:hAnsi="Arial" w:hint="default"/>
      </w:rPr>
    </w:lvl>
    <w:lvl w:ilvl="1" w:tplc="C3A87FF0" w:tentative="1">
      <w:start w:val="1"/>
      <w:numFmt w:val="bullet"/>
      <w:lvlText w:val="•"/>
      <w:lvlJc w:val="left"/>
      <w:pPr>
        <w:tabs>
          <w:tab w:val="num" w:pos="1440"/>
        </w:tabs>
        <w:ind w:left="1440" w:hanging="360"/>
      </w:pPr>
      <w:rPr>
        <w:rFonts w:ascii="Arial" w:hAnsi="Arial" w:hint="default"/>
      </w:rPr>
    </w:lvl>
    <w:lvl w:ilvl="2" w:tplc="B8BEC9DC" w:tentative="1">
      <w:start w:val="1"/>
      <w:numFmt w:val="bullet"/>
      <w:lvlText w:val="•"/>
      <w:lvlJc w:val="left"/>
      <w:pPr>
        <w:tabs>
          <w:tab w:val="num" w:pos="2160"/>
        </w:tabs>
        <w:ind w:left="2160" w:hanging="360"/>
      </w:pPr>
      <w:rPr>
        <w:rFonts w:ascii="Arial" w:hAnsi="Arial" w:hint="default"/>
      </w:rPr>
    </w:lvl>
    <w:lvl w:ilvl="3" w:tplc="83E46872" w:tentative="1">
      <w:start w:val="1"/>
      <w:numFmt w:val="bullet"/>
      <w:lvlText w:val="•"/>
      <w:lvlJc w:val="left"/>
      <w:pPr>
        <w:tabs>
          <w:tab w:val="num" w:pos="2880"/>
        </w:tabs>
        <w:ind w:left="2880" w:hanging="360"/>
      </w:pPr>
      <w:rPr>
        <w:rFonts w:ascii="Arial" w:hAnsi="Arial" w:hint="default"/>
      </w:rPr>
    </w:lvl>
    <w:lvl w:ilvl="4" w:tplc="3E08284E" w:tentative="1">
      <w:start w:val="1"/>
      <w:numFmt w:val="bullet"/>
      <w:lvlText w:val="•"/>
      <w:lvlJc w:val="left"/>
      <w:pPr>
        <w:tabs>
          <w:tab w:val="num" w:pos="3600"/>
        </w:tabs>
        <w:ind w:left="3600" w:hanging="360"/>
      </w:pPr>
      <w:rPr>
        <w:rFonts w:ascii="Arial" w:hAnsi="Arial" w:hint="default"/>
      </w:rPr>
    </w:lvl>
    <w:lvl w:ilvl="5" w:tplc="91864468" w:tentative="1">
      <w:start w:val="1"/>
      <w:numFmt w:val="bullet"/>
      <w:lvlText w:val="•"/>
      <w:lvlJc w:val="left"/>
      <w:pPr>
        <w:tabs>
          <w:tab w:val="num" w:pos="4320"/>
        </w:tabs>
        <w:ind w:left="4320" w:hanging="360"/>
      </w:pPr>
      <w:rPr>
        <w:rFonts w:ascii="Arial" w:hAnsi="Arial" w:hint="default"/>
      </w:rPr>
    </w:lvl>
    <w:lvl w:ilvl="6" w:tplc="DB7CC2DE" w:tentative="1">
      <w:start w:val="1"/>
      <w:numFmt w:val="bullet"/>
      <w:lvlText w:val="•"/>
      <w:lvlJc w:val="left"/>
      <w:pPr>
        <w:tabs>
          <w:tab w:val="num" w:pos="5040"/>
        </w:tabs>
        <w:ind w:left="5040" w:hanging="360"/>
      </w:pPr>
      <w:rPr>
        <w:rFonts w:ascii="Arial" w:hAnsi="Arial" w:hint="default"/>
      </w:rPr>
    </w:lvl>
    <w:lvl w:ilvl="7" w:tplc="64E8991C" w:tentative="1">
      <w:start w:val="1"/>
      <w:numFmt w:val="bullet"/>
      <w:lvlText w:val="•"/>
      <w:lvlJc w:val="left"/>
      <w:pPr>
        <w:tabs>
          <w:tab w:val="num" w:pos="5760"/>
        </w:tabs>
        <w:ind w:left="5760" w:hanging="360"/>
      </w:pPr>
      <w:rPr>
        <w:rFonts w:ascii="Arial" w:hAnsi="Arial" w:hint="default"/>
      </w:rPr>
    </w:lvl>
    <w:lvl w:ilvl="8" w:tplc="73A4FE5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FC9517F"/>
    <w:multiLevelType w:val="hybridMultilevel"/>
    <w:tmpl w:val="7A742010"/>
    <w:lvl w:ilvl="0" w:tplc="496C3B0E">
      <w:start w:val="1"/>
      <w:numFmt w:val="bullet"/>
      <w:lvlText w:val=""/>
      <w:lvlJc w:val="left"/>
      <w:pPr>
        <w:tabs>
          <w:tab w:val="num" w:pos="720"/>
        </w:tabs>
        <w:ind w:left="720" w:hanging="360"/>
      </w:pPr>
      <w:rPr>
        <w:rFonts w:ascii="Symbol" w:hAnsi="Symbol" w:hint="default"/>
      </w:rPr>
    </w:lvl>
    <w:lvl w:ilvl="1" w:tplc="FBA44EBC" w:tentative="1">
      <w:start w:val="1"/>
      <w:numFmt w:val="bullet"/>
      <w:lvlText w:val=""/>
      <w:lvlJc w:val="left"/>
      <w:pPr>
        <w:tabs>
          <w:tab w:val="num" w:pos="1440"/>
        </w:tabs>
        <w:ind w:left="1440" w:hanging="360"/>
      </w:pPr>
      <w:rPr>
        <w:rFonts w:ascii="Symbol" w:hAnsi="Symbol" w:hint="default"/>
      </w:rPr>
    </w:lvl>
    <w:lvl w:ilvl="2" w:tplc="04F22208" w:tentative="1">
      <w:start w:val="1"/>
      <w:numFmt w:val="bullet"/>
      <w:lvlText w:val=""/>
      <w:lvlJc w:val="left"/>
      <w:pPr>
        <w:tabs>
          <w:tab w:val="num" w:pos="2160"/>
        </w:tabs>
        <w:ind w:left="2160" w:hanging="360"/>
      </w:pPr>
      <w:rPr>
        <w:rFonts w:ascii="Symbol" w:hAnsi="Symbol" w:hint="default"/>
      </w:rPr>
    </w:lvl>
    <w:lvl w:ilvl="3" w:tplc="F426D534" w:tentative="1">
      <w:start w:val="1"/>
      <w:numFmt w:val="bullet"/>
      <w:lvlText w:val=""/>
      <w:lvlJc w:val="left"/>
      <w:pPr>
        <w:tabs>
          <w:tab w:val="num" w:pos="2880"/>
        </w:tabs>
        <w:ind w:left="2880" w:hanging="360"/>
      </w:pPr>
      <w:rPr>
        <w:rFonts w:ascii="Symbol" w:hAnsi="Symbol" w:hint="default"/>
      </w:rPr>
    </w:lvl>
    <w:lvl w:ilvl="4" w:tplc="EB8E6170" w:tentative="1">
      <w:start w:val="1"/>
      <w:numFmt w:val="bullet"/>
      <w:lvlText w:val=""/>
      <w:lvlJc w:val="left"/>
      <w:pPr>
        <w:tabs>
          <w:tab w:val="num" w:pos="3600"/>
        </w:tabs>
        <w:ind w:left="3600" w:hanging="360"/>
      </w:pPr>
      <w:rPr>
        <w:rFonts w:ascii="Symbol" w:hAnsi="Symbol" w:hint="default"/>
      </w:rPr>
    </w:lvl>
    <w:lvl w:ilvl="5" w:tplc="9F9803E4" w:tentative="1">
      <w:start w:val="1"/>
      <w:numFmt w:val="bullet"/>
      <w:lvlText w:val=""/>
      <w:lvlJc w:val="left"/>
      <w:pPr>
        <w:tabs>
          <w:tab w:val="num" w:pos="4320"/>
        </w:tabs>
        <w:ind w:left="4320" w:hanging="360"/>
      </w:pPr>
      <w:rPr>
        <w:rFonts w:ascii="Symbol" w:hAnsi="Symbol" w:hint="default"/>
      </w:rPr>
    </w:lvl>
    <w:lvl w:ilvl="6" w:tplc="C4D80BA0" w:tentative="1">
      <w:start w:val="1"/>
      <w:numFmt w:val="bullet"/>
      <w:lvlText w:val=""/>
      <w:lvlJc w:val="left"/>
      <w:pPr>
        <w:tabs>
          <w:tab w:val="num" w:pos="5040"/>
        </w:tabs>
        <w:ind w:left="5040" w:hanging="360"/>
      </w:pPr>
      <w:rPr>
        <w:rFonts w:ascii="Symbol" w:hAnsi="Symbol" w:hint="default"/>
      </w:rPr>
    </w:lvl>
    <w:lvl w:ilvl="7" w:tplc="769CAE9E" w:tentative="1">
      <w:start w:val="1"/>
      <w:numFmt w:val="bullet"/>
      <w:lvlText w:val=""/>
      <w:lvlJc w:val="left"/>
      <w:pPr>
        <w:tabs>
          <w:tab w:val="num" w:pos="5760"/>
        </w:tabs>
        <w:ind w:left="5760" w:hanging="360"/>
      </w:pPr>
      <w:rPr>
        <w:rFonts w:ascii="Symbol" w:hAnsi="Symbol" w:hint="default"/>
      </w:rPr>
    </w:lvl>
    <w:lvl w:ilvl="8" w:tplc="8DE657D0"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7581306D"/>
    <w:multiLevelType w:val="hybridMultilevel"/>
    <w:tmpl w:val="0C5C75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0059B"/>
    <w:rsid w:val="00004D05"/>
    <w:rsid w:val="00020DD5"/>
    <w:rsid w:val="00025B3C"/>
    <w:rsid w:val="000423B9"/>
    <w:rsid w:val="00044D20"/>
    <w:rsid w:val="00045498"/>
    <w:rsid w:val="000704F6"/>
    <w:rsid w:val="000706A3"/>
    <w:rsid w:val="00076035"/>
    <w:rsid w:val="00090E62"/>
    <w:rsid w:val="000D17CB"/>
    <w:rsid w:val="000F34B0"/>
    <w:rsid w:val="0010366B"/>
    <w:rsid w:val="00104B8D"/>
    <w:rsid w:val="00110991"/>
    <w:rsid w:val="00114F31"/>
    <w:rsid w:val="0013755A"/>
    <w:rsid w:val="001B47CC"/>
    <w:rsid w:val="001E3BFC"/>
    <w:rsid w:val="001E7E06"/>
    <w:rsid w:val="001F6896"/>
    <w:rsid w:val="00227B78"/>
    <w:rsid w:val="0023497E"/>
    <w:rsid w:val="00243F1F"/>
    <w:rsid w:val="00246F7D"/>
    <w:rsid w:val="00251759"/>
    <w:rsid w:val="00263141"/>
    <w:rsid w:val="002636AC"/>
    <w:rsid w:val="0028417B"/>
    <w:rsid w:val="002A207B"/>
    <w:rsid w:val="002B10BE"/>
    <w:rsid w:val="00302C7F"/>
    <w:rsid w:val="003104F2"/>
    <w:rsid w:val="003129CA"/>
    <w:rsid w:val="00325A29"/>
    <w:rsid w:val="003678AA"/>
    <w:rsid w:val="0037414E"/>
    <w:rsid w:val="003E20CA"/>
    <w:rsid w:val="003E593D"/>
    <w:rsid w:val="003F3DB5"/>
    <w:rsid w:val="00416B50"/>
    <w:rsid w:val="0042221A"/>
    <w:rsid w:val="004362AE"/>
    <w:rsid w:val="004E7038"/>
    <w:rsid w:val="004E7EF1"/>
    <w:rsid w:val="00525B29"/>
    <w:rsid w:val="00567C50"/>
    <w:rsid w:val="00583AB8"/>
    <w:rsid w:val="0059072C"/>
    <w:rsid w:val="005C0AF9"/>
    <w:rsid w:val="005D0EC3"/>
    <w:rsid w:val="005F07CD"/>
    <w:rsid w:val="005F143E"/>
    <w:rsid w:val="00607DC0"/>
    <w:rsid w:val="00672085"/>
    <w:rsid w:val="0069224D"/>
    <w:rsid w:val="006D2FDD"/>
    <w:rsid w:val="006E3F17"/>
    <w:rsid w:val="00706F1D"/>
    <w:rsid w:val="00711085"/>
    <w:rsid w:val="007408F8"/>
    <w:rsid w:val="00755225"/>
    <w:rsid w:val="00760A41"/>
    <w:rsid w:val="00764970"/>
    <w:rsid w:val="007D18FE"/>
    <w:rsid w:val="00812A5A"/>
    <w:rsid w:val="00815780"/>
    <w:rsid w:val="0085370C"/>
    <w:rsid w:val="00865FCC"/>
    <w:rsid w:val="00870670"/>
    <w:rsid w:val="008D520E"/>
    <w:rsid w:val="008F161A"/>
    <w:rsid w:val="00923D1F"/>
    <w:rsid w:val="0097529B"/>
    <w:rsid w:val="009A12DC"/>
    <w:rsid w:val="009A6CC8"/>
    <w:rsid w:val="009C55EA"/>
    <w:rsid w:val="009F0885"/>
    <w:rsid w:val="00A2171E"/>
    <w:rsid w:val="00A6492E"/>
    <w:rsid w:val="00A750E2"/>
    <w:rsid w:val="00A8521E"/>
    <w:rsid w:val="00A96186"/>
    <w:rsid w:val="00AC4BAB"/>
    <w:rsid w:val="00AE7246"/>
    <w:rsid w:val="00B42BC7"/>
    <w:rsid w:val="00B53382"/>
    <w:rsid w:val="00B67CE6"/>
    <w:rsid w:val="00B924C9"/>
    <w:rsid w:val="00B939DB"/>
    <w:rsid w:val="00BA1CD6"/>
    <w:rsid w:val="00BA6851"/>
    <w:rsid w:val="00BD121C"/>
    <w:rsid w:val="00BD49EC"/>
    <w:rsid w:val="00BE4944"/>
    <w:rsid w:val="00BE711A"/>
    <w:rsid w:val="00C57533"/>
    <w:rsid w:val="00C666E6"/>
    <w:rsid w:val="00CA05D1"/>
    <w:rsid w:val="00CC017F"/>
    <w:rsid w:val="00CC3AA2"/>
    <w:rsid w:val="00CE2E08"/>
    <w:rsid w:val="00CF6581"/>
    <w:rsid w:val="00D0702D"/>
    <w:rsid w:val="00D1418C"/>
    <w:rsid w:val="00D4497D"/>
    <w:rsid w:val="00D55946"/>
    <w:rsid w:val="00D61A0D"/>
    <w:rsid w:val="00D624C8"/>
    <w:rsid w:val="00DC11E7"/>
    <w:rsid w:val="00DF725C"/>
    <w:rsid w:val="00E16F7B"/>
    <w:rsid w:val="00E43D25"/>
    <w:rsid w:val="00E652B0"/>
    <w:rsid w:val="00E73B3C"/>
    <w:rsid w:val="00E823E2"/>
    <w:rsid w:val="00F4382A"/>
    <w:rsid w:val="00F467B2"/>
    <w:rsid w:val="00F47180"/>
    <w:rsid w:val="00F73087"/>
    <w:rsid w:val="00F93BDA"/>
    <w:rsid w:val="00FA08F7"/>
    <w:rsid w:val="00FC7DA6"/>
    <w:rsid w:val="00FD62C7"/>
    <w:rsid w:val="00FD6F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0ADAA128"/>
  <w14:defaultImageDpi w14:val="300"/>
  <w15:docId w15:val="{C0C28021-DC8B-46F8-A0C9-6D39AE412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815780"/>
    <w:rPr>
      <w:sz w:val="16"/>
      <w:szCs w:val="16"/>
    </w:rPr>
  </w:style>
  <w:style w:type="paragraph" w:styleId="Kommentartext">
    <w:name w:val="annotation text"/>
    <w:basedOn w:val="Standard"/>
    <w:link w:val="KommentartextZchn"/>
    <w:uiPriority w:val="99"/>
    <w:semiHidden/>
    <w:unhideWhenUsed/>
    <w:rsid w:val="00815780"/>
  </w:style>
  <w:style w:type="character" w:customStyle="1" w:styleId="KommentartextZchn">
    <w:name w:val="Kommentartext Zchn"/>
    <w:basedOn w:val="Absatz-Standardschriftart"/>
    <w:link w:val="Kommentartext"/>
    <w:uiPriority w:val="99"/>
    <w:semiHidden/>
    <w:rsid w:val="0081578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815780"/>
    <w:rPr>
      <w:b/>
      <w:bCs/>
    </w:rPr>
  </w:style>
  <w:style w:type="character" w:customStyle="1" w:styleId="KommentarthemaZchn">
    <w:name w:val="Kommentarthema Zchn"/>
    <w:basedOn w:val="KommentartextZchn"/>
    <w:link w:val="Kommentarthema"/>
    <w:uiPriority w:val="99"/>
    <w:semiHidden/>
    <w:rsid w:val="00815780"/>
    <w:rPr>
      <w:rFonts w:ascii="Arial" w:eastAsia="Times New Roman" w:hAnsi="Arial" w:cs="Times New Roman"/>
      <w:b/>
      <w:bCs/>
      <w:sz w:val="20"/>
      <w:szCs w:val="20"/>
    </w:rPr>
  </w:style>
  <w:style w:type="paragraph" w:styleId="berarbeitung">
    <w:name w:val="Revision"/>
    <w:hidden/>
    <w:uiPriority w:val="99"/>
    <w:semiHidden/>
    <w:rsid w:val="00302C7F"/>
    <w:rPr>
      <w:rFonts w:ascii="Arial" w:eastAsia="Times New Roman" w:hAnsi="Arial" w:cs="Times New Roman"/>
      <w:sz w:val="20"/>
      <w:szCs w:val="20"/>
    </w:rPr>
  </w:style>
  <w:style w:type="character" w:styleId="BesuchterLink">
    <w:name w:val="FollowedHyperlink"/>
    <w:basedOn w:val="Absatz-Standardschriftart"/>
    <w:uiPriority w:val="99"/>
    <w:semiHidden/>
    <w:unhideWhenUsed/>
    <w:rsid w:val="00E16F7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096915">
      <w:bodyDiv w:val="1"/>
      <w:marLeft w:val="0"/>
      <w:marRight w:val="0"/>
      <w:marTop w:val="0"/>
      <w:marBottom w:val="0"/>
      <w:divBdr>
        <w:top w:val="none" w:sz="0" w:space="0" w:color="auto"/>
        <w:left w:val="none" w:sz="0" w:space="0" w:color="auto"/>
        <w:bottom w:val="none" w:sz="0" w:space="0" w:color="auto"/>
        <w:right w:val="none" w:sz="0" w:space="0" w:color="auto"/>
      </w:divBdr>
    </w:div>
    <w:div w:id="913048060">
      <w:bodyDiv w:val="1"/>
      <w:marLeft w:val="0"/>
      <w:marRight w:val="0"/>
      <w:marTop w:val="0"/>
      <w:marBottom w:val="0"/>
      <w:divBdr>
        <w:top w:val="none" w:sz="0" w:space="0" w:color="auto"/>
        <w:left w:val="none" w:sz="0" w:space="0" w:color="auto"/>
        <w:bottom w:val="none" w:sz="0" w:space="0" w:color="auto"/>
        <w:right w:val="none" w:sz="0" w:space="0" w:color="auto"/>
      </w:divBdr>
      <w:divsChild>
        <w:div w:id="1806925563">
          <w:marLeft w:val="274"/>
          <w:marRight w:val="0"/>
          <w:marTop w:val="0"/>
          <w:marBottom w:val="0"/>
          <w:divBdr>
            <w:top w:val="none" w:sz="0" w:space="0" w:color="auto"/>
            <w:left w:val="none" w:sz="0" w:space="0" w:color="auto"/>
            <w:bottom w:val="none" w:sz="0" w:space="0" w:color="auto"/>
            <w:right w:val="none" w:sz="0" w:space="0" w:color="auto"/>
          </w:divBdr>
        </w:div>
        <w:div w:id="1725060245">
          <w:marLeft w:val="274"/>
          <w:marRight w:val="0"/>
          <w:marTop w:val="0"/>
          <w:marBottom w:val="0"/>
          <w:divBdr>
            <w:top w:val="none" w:sz="0" w:space="0" w:color="auto"/>
            <w:left w:val="none" w:sz="0" w:space="0" w:color="auto"/>
            <w:bottom w:val="none" w:sz="0" w:space="0" w:color="auto"/>
            <w:right w:val="none" w:sz="0" w:space="0" w:color="auto"/>
          </w:divBdr>
        </w:div>
        <w:div w:id="2027978492">
          <w:marLeft w:val="274"/>
          <w:marRight w:val="0"/>
          <w:marTop w:val="0"/>
          <w:marBottom w:val="0"/>
          <w:divBdr>
            <w:top w:val="none" w:sz="0" w:space="0" w:color="auto"/>
            <w:left w:val="none" w:sz="0" w:space="0" w:color="auto"/>
            <w:bottom w:val="none" w:sz="0" w:space="0" w:color="auto"/>
            <w:right w:val="none" w:sz="0" w:space="0" w:color="auto"/>
          </w:divBdr>
        </w:div>
        <w:div w:id="326833836">
          <w:marLeft w:val="274"/>
          <w:marRight w:val="0"/>
          <w:marTop w:val="0"/>
          <w:marBottom w:val="0"/>
          <w:divBdr>
            <w:top w:val="none" w:sz="0" w:space="0" w:color="auto"/>
            <w:left w:val="none" w:sz="0" w:space="0" w:color="auto"/>
            <w:bottom w:val="none" w:sz="0" w:space="0" w:color="auto"/>
            <w:right w:val="none" w:sz="0" w:space="0" w:color="auto"/>
          </w:divBdr>
        </w:div>
        <w:div w:id="1524978021">
          <w:marLeft w:val="274"/>
          <w:marRight w:val="0"/>
          <w:marTop w:val="0"/>
          <w:marBottom w:val="0"/>
          <w:divBdr>
            <w:top w:val="none" w:sz="0" w:space="0" w:color="auto"/>
            <w:left w:val="none" w:sz="0" w:space="0" w:color="auto"/>
            <w:bottom w:val="none" w:sz="0" w:space="0" w:color="auto"/>
            <w:right w:val="none" w:sz="0" w:space="0" w:color="auto"/>
          </w:divBdr>
        </w:div>
        <w:div w:id="910046400">
          <w:marLeft w:val="274"/>
          <w:marRight w:val="0"/>
          <w:marTop w:val="0"/>
          <w:marBottom w:val="0"/>
          <w:divBdr>
            <w:top w:val="none" w:sz="0" w:space="0" w:color="auto"/>
            <w:left w:val="none" w:sz="0" w:space="0" w:color="auto"/>
            <w:bottom w:val="none" w:sz="0" w:space="0" w:color="auto"/>
            <w:right w:val="none" w:sz="0" w:space="0" w:color="auto"/>
          </w:divBdr>
        </w:div>
        <w:div w:id="395737969">
          <w:marLeft w:val="274"/>
          <w:marRight w:val="0"/>
          <w:marTop w:val="0"/>
          <w:marBottom w:val="0"/>
          <w:divBdr>
            <w:top w:val="none" w:sz="0" w:space="0" w:color="auto"/>
            <w:left w:val="none" w:sz="0" w:space="0" w:color="auto"/>
            <w:bottom w:val="none" w:sz="0" w:space="0" w:color="auto"/>
            <w:right w:val="none" w:sz="0" w:space="0" w:color="auto"/>
          </w:divBdr>
        </w:div>
        <w:div w:id="1883713637">
          <w:marLeft w:val="274"/>
          <w:marRight w:val="0"/>
          <w:marTop w:val="0"/>
          <w:marBottom w:val="0"/>
          <w:divBdr>
            <w:top w:val="none" w:sz="0" w:space="0" w:color="auto"/>
            <w:left w:val="none" w:sz="0" w:space="0" w:color="auto"/>
            <w:bottom w:val="none" w:sz="0" w:space="0" w:color="auto"/>
            <w:right w:val="none" w:sz="0" w:space="0" w:color="auto"/>
          </w:divBdr>
        </w:div>
      </w:divsChild>
    </w:div>
    <w:div w:id="17978742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s://ebmpapst.com/automotive"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EF127E-AFE9-413D-AE50-68525D77D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588</Words>
  <Characters>3707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12</cp:revision>
  <cp:lastPrinted>2022-01-26T12:17:00Z</cp:lastPrinted>
  <dcterms:created xsi:type="dcterms:W3CDTF">2022-01-10T10:58:00Z</dcterms:created>
  <dcterms:modified xsi:type="dcterms:W3CDTF">2022-01-26T12:18:00Z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619777</vt:lpwstr>
  </property>
  <property fmtid="{D5CDD505-2E9C-101B-9397-08002B2CF9AE}" pid="3" name="NXPowerLiteSettings">
    <vt:lpwstr>F7000400038000</vt:lpwstr>
  </property>
  <property fmtid="{D5CDD505-2E9C-101B-9397-08002B2CF9AE}" pid="4" name="NXPowerLiteVersion">
    <vt:lpwstr>D5.0.6</vt:lpwstr>
  </property>
</Properties>
</file>