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135ED9" w14:textId="23AAD5B2" w:rsidR="00AE3353" w:rsidRPr="00D3222D" w:rsidRDefault="00AE3353" w:rsidP="00CA79B9">
      <w:pPr>
        <w:jc w:val="both"/>
        <w:rPr>
          <w:rFonts w:eastAsiaTheme="minorEastAsia" w:cs="Arial"/>
          <w:b/>
          <w:bCs/>
          <w:color w:val="000000"/>
        </w:rPr>
      </w:pPr>
      <w:r w:rsidRPr="00D3222D">
        <w:rPr>
          <w:rFonts w:eastAsiaTheme="minorEastAsia" w:cs="Arial"/>
          <w:b/>
          <w:bCs/>
          <w:color w:val="000000"/>
        </w:rPr>
        <w:t xml:space="preserve">Die ebm-papst Gruppe, weltweit führender Hersteller von Ventilatoren und Motoren, bietet </w:t>
      </w:r>
      <w:r w:rsidR="00CA79B9" w:rsidRPr="00D3222D">
        <w:rPr>
          <w:rFonts w:eastAsiaTheme="minorEastAsia" w:cs="Arial"/>
          <w:b/>
          <w:bCs/>
          <w:color w:val="000000"/>
        </w:rPr>
        <w:t>nun auch</w:t>
      </w:r>
      <w:r w:rsidRPr="00D3222D">
        <w:rPr>
          <w:rFonts w:eastAsiaTheme="minorEastAsia" w:cs="Arial"/>
          <w:b/>
          <w:bCs/>
          <w:color w:val="000000"/>
        </w:rPr>
        <w:t xml:space="preserve"> digitale Lufttechnik-Lösungen an. Mit </w:t>
      </w:r>
      <w:proofErr w:type="gramStart"/>
      <w:r w:rsidRPr="00D3222D">
        <w:rPr>
          <w:rFonts w:eastAsiaTheme="minorEastAsia" w:cs="Arial"/>
          <w:b/>
          <w:bCs/>
          <w:color w:val="000000"/>
        </w:rPr>
        <w:t>Digital Services</w:t>
      </w:r>
      <w:proofErr w:type="gramEnd"/>
      <w:r w:rsidRPr="00D3222D">
        <w:rPr>
          <w:rFonts w:eastAsiaTheme="minorEastAsia" w:cs="Arial"/>
          <w:b/>
          <w:bCs/>
          <w:color w:val="000000"/>
        </w:rPr>
        <w:t xml:space="preserve"> begegnen Unternehmen den Herausforderungen ihrer Branche und heben die Performance von luft- und kältetechnischen Anlagen auf ein neues Level. </w:t>
      </w:r>
    </w:p>
    <w:p w14:paraId="3D2AA2B8" w14:textId="77777777" w:rsidR="00AE3353" w:rsidRPr="00D3222D" w:rsidRDefault="00AE3353" w:rsidP="00AE3353">
      <w:pPr>
        <w:rPr>
          <w:rFonts w:eastAsiaTheme="minorEastAsia" w:cs="Arial"/>
          <w:bCs/>
          <w:color w:val="000000"/>
        </w:rPr>
      </w:pPr>
    </w:p>
    <w:p w14:paraId="54C99213" w14:textId="6BD4C72B" w:rsidR="00AE3353" w:rsidRPr="00D3222D" w:rsidRDefault="00AE3353" w:rsidP="00CA79B9">
      <w:pPr>
        <w:jc w:val="both"/>
        <w:rPr>
          <w:rFonts w:eastAsiaTheme="minorEastAsia" w:cs="Arial"/>
          <w:bCs/>
          <w:color w:val="000000"/>
        </w:rPr>
      </w:pPr>
      <w:r w:rsidRPr="00D3222D">
        <w:rPr>
          <w:rFonts w:eastAsiaTheme="minorEastAsia" w:cs="Arial"/>
          <w:bCs/>
          <w:color w:val="000000"/>
        </w:rPr>
        <w:t xml:space="preserve">Unternehmen stehen vor einer Reihe an Herausforderungen, wie Kostendruck, Nachhaltigkeit oder Fachkräftemangel. Luft- und kältetechnische Anlagen spielen eine nicht zu unterschätzende Rolle: Sie sind ein wichtiger Faktor für Betriebssicherheit, ein angenehmes Arbeitsklima, Luftqualität und Energieeffizienz. Ein wichtiger Baustein für effiziente und zuverlässige Anlagen sind </w:t>
      </w:r>
      <w:r w:rsidR="00E03737" w:rsidRPr="00D3222D">
        <w:rPr>
          <w:rFonts w:eastAsiaTheme="minorEastAsia" w:cs="Arial"/>
          <w:bCs/>
          <w:color w:val="000000"/>
        </w:rPr>
        <w:t>moderne</w:t>
      </w:r>
      <w:r w:rsidRPr="00D3222D">
        <w:rPr>
          <w:rFonts w:eastAsiaTheme="minorEastAsia" w:cs="Arial"/>
          <w:bCs/>
          <w:color w:val="000000"/>
        </w:rPr>
        <w:t xml:space="preserve"> EC-Ventilatoren. Doch um nennenswert Energie und Kosten zu sparen</w:t>
      </w:r>
      <w:r w:rsidR="00E03737" w:rsidRPr="00D3222D">
        <w:rPr>
          <w:rFonts w:eastAsiaTheme="minorEastAsia" w:cs="Arial"/>
          <w:bCs/>
          <w:color w:val="000000"/>
        </w:rPr>
        <w:t xml:space="preserve">, sowie </w:t>
      </w:r>
      <w:r w:rsidRPr="00D3222D">
        <w:rPr>
          <w:rFonts w:eastAsiaTheme="minorEastAsia" w:cs="Arial"/>
          <w:bCs/>
          <w:color w:val="000000"/>
        </w:rPr>
        <w:t xml:space="preserve">stetig wachsenden Anforderungen zu begegnen, reicht eine optimale </w:t>
      </w:r>
      <w:r w:rsidR="00E03737" w:rsidRPr="00D3222D">
        <w:rPr>
          <w:rFonts w:eastAsiaTheme="minorEastAsia" w:cs="Arial"/>
          <w:bCs/>
          <w:color w:val="000000"/>
        </w:rPr>
        <w:t>„</w:t>
      </w:r>
      <w:r w:rsidRPr="00D3222D">
        <w:rPr>
          <w:rFonts w:eastAsiaTheme="minorEastAsia" w:cs="Arial"/>
          <w:bCs/>
          <w:color w:val="000000"/>
        </w:rPr>
        <w:t>Hardware</w:t>
      </w:r>
      <w:r w:rsidR="00E03737" w:rsidRPr="00D3222D">
        <w:rPr>
          <w:rFonts w:eastAsiaTheme="minorEastAsia" w:cs="Arial"/>
          <w:bCs/>
          <w:color w:val="000000"/>
        </w:rPr>
        <w:t>“ alleine</w:t>
      </w:r>
      <w:r w:rsidRPr="00D3222D">
        <w:rPr>
          <w:rFonts w:eastAsiaTheme="minorEastAsia" w:cs="Arial"/>
          <w:bCs/>
          <w:color w:val="000000"/>
        </w:rPr>
        <w:t xml:space="preserve"> nicht mehr aus.</w:t>
      </w:r>
      <w:r w:rsidR="00E03737" w:rsidRPr="00D3222D">
        <w:rPr>
          <w:rFonts w:eastAsiaTheme="minorEastAsia" w:cs="Arial"/>
          <w:bCs/>
          <w:color w:val="000000"/>
        </w:rPr>
        <w:t xml:space="preserve"> </w:t>
      </w:r>
      <w:r w:rsidRPr="00D3222D">
        <w:rPr>
          <w:rFonts w:eastAsiaTheme="minorEastAsia" w:cs="Arial"/>
          <w:bCs/>
          <w:color w:val="000000"/>
        </w:rPr>
        <w:t xml:space="preserve">Digitale Lösungen, die Betriebs- und Umgebungsdaten mit Software und Künstlicher Intelligenz kombinieren, bieten hier vielfältige Mehrwerte. Das Leistungsangebot von ebm-papst umfasst </w:t>
      </w:r>
      <w:r w:rsidR="00E03737" w:rsidRPr="00D3222D">
        <w:rPr>
          <w:rFonts w:eastAsiaTheme="minorEastAsia" w:cs="Arial"/>
          <w:bCs/>
          <w:color w:val="000000"/>
        </w:rPr>
        <w:t>nun</w:t>
      </w:r>
      <w:r w:rsidRPr="00D3222D">
        <w:rPr>
          <w:rFonts w:eastAsiaTheme="minorEastAsia" w:cs="Arial"/>
          <w:bCs/>
          <w:color w:val="000000"/>
        </w:rPr>
        <w:t xml:space="preserve"> die ebm-papst Service App für Kunden und Fachpartner, die digitale Plattform </w:t>
      </w:r>
      <w:proofErr w:type="spellStart"/>
      <w:r w:rsidRPr="00D3222D">
        <w:rPr>
          <w:rFonts w:eastAsiaTheme="minorEastAsia" w:cs="Arial"/>
          <w:bCs/>
          <w:color w:val="000000"/>
        </w:rPr>
        <w:t>epCloud</w:t>
      </w:r>
      <w:proofErr w:type="spellEnd"/>
      <w:r w:rsidRPr="00D3222D">
        <w:rPr>
          <w:rFonts w:eastAsiaTheme="minorEastAsia" w:cs="Arial"/>
          <w:bCs/>
          <w:color w:val="000000"/>
        </w:rPr>
        <w:t xml:space="preserve"> sowie zugehörige Basisfunktionen und Digitale Services.</w:t>
      </w:r>
    </w:p>
    <w:p w14:paraId="53F5D445" w14:textId="77777777" w:rsidR="00AE3353" w:rsidRPr="00D3222D" w:rsidRDefault="00AE3353" w:rsidP="00AE3353">
      <w:pPr>
        <w:rPr>
          <w:rFonts w:eastAsiaTheme="minorEastAsia" w:cs="Arial"/>
          <w:bCs/>
          <w:color w:val="000000"/>
        </w:rPr>
      </w:pPr>
    </w:p>
    <w:p w14:paraId="18DD2E17" w14:textId="2ACFEADE" w:rsidR="00AE3353" w:rsidRPr="00D3222D" w:rsidRDefault="00AE3353" w:rsidP="00AE3353">
      <w:pPr>
        <w:rPr>
          <w:rFonts w:eastAsiaTheme="minorEastAsia" w:cs="Arial"/>
          <w:b/>
          <w:bCs/>
          <w:color w:val="000000"/>
        </w:rPr>
      </w:pPr>
      <w:r w:rsidRPr="00D3222D">
        <w:rPr>
          <w:rFonts w:eastAsiaTheme="minorEastAsia" w:cs="Arial"/>
          <w:b/>
          <w:bCs/>
          <w:color w:val="000000"/>
        </w:rPr>
        <w:t xml:space="preserve">Sensorik und Gateways </w:t>
      </w:r>
      <w:r w:rsidR="00E03737" w:rsidRPr="00D3222D">
        <w:rPr>
          <w:rFonts w:eastAsiaTheme="minorEastAsia" w:cs="Arial"/>
          <w:b/>
          <w:bCs/>
          <w:color w:val="000000"/>
        </w:rPr>
        <w:t>heben Mehrwerte</w:t>
      </w:r>
    </w:p>
    <w:p w14:paraId="783DE5B8" w14:textId="521E8D9B" w:rsidR="00AE3353" w:rsidRPr="00D3222D" w:rsidRDefault="00AE3353" w:rsidP="00CA79B9">
      <w:pPr>
        <w:jc w:val="both"/>
        <w:rPr>
          <w:rFonts w:eastAsiaTheme="minorEastAsia" w:cs="Arial"/>
          <w:bCs/>
          <w:color w:val="000000"/>
        </w:rPr>
      </w:pPr>
      <w:r w:rsidRPr="00D3222D">
        <w:rPr>
          <w:rFonts w:eastAsiaTheme="minorEastAsia" w:cs="Arial"/>
          <w:bCs/>
          <w:color w:val="000000"/>
        </w:rPr>
        <w:t xml:space="preserve">Um die Mehrwerte der Digitalisierung </w:t>
      </w:r>
      <w:r w:rsidR="00E03737" w:rsidRPr="00D3222D">
        <w:rPr>
          <w:rFonts w:eastAsiaTheme="minorEastAsia" w:cs="Arial"/>
          <w:bCs/>
          <w:color w:val="000000"/>
        </w:rPr>
        <w:t>zu nutzen</w:t>
      </w:r>
      <w:r w:rsidRPr="00D3222D">
        <w:rPr>
          <w:rFonts w:eastAsiaTheme="minorEastAsia" w:cs="Arial"/>
          <w:bCs/>
          <w:color w:val="000000"/>
        </w:rPr>
        <w:t xml:space="preserve"> sind zunächst Sensoren und Gateways nötig, mit denen </w:t>
      </w:r>
      <w:r w:rsidR="00CA79B9" w:rsidRPr="00D3222D">
        <w:rPr>
          <w:rFonts w:eastAsiaTheme="minorEastAsia" w:cs="Arial"/>
          <w:bCs/>
          <w:color w:val="000000"/>
        </w:rPr>
        <w:t xml:space="preserve">auch </w:t>
      </w:r>
      <w:r w:rsidRPr="00D3222D">
        <w:rPr>
          <w:rFonts w:eastAsiaTheme="minorEastAsia" w:cs="Arial"/>
          <w:bCs/>
          <w:color w:val="000000"/>
        </w:rPr>
        <w:t xml:space="preserve">bestehende Anlagen </w:t>
      </w:r>
      <w:r w:rsidR="00CA79B9" w:rsidRPr="00D3222D">
        <w:rPr>
          <w:rFonts w:eastAsiaTheme="minorEastAsia" w:cs="Arial"/>
          <w:bCs/>
          <w:color w:val="000000"/>
        </w:rPr>
        <w:t>nachgerüstet</w:t>
      </w:r>
      <w:r w:rsidRPr="00D3222D">
        <w:rPr>
          <w:rFonts w:eastAsiaTheme="minorEastAsia" w:cs="Arial"/>
          <w:bCs/>
          <w:color w:val="000000"/>
        </w:rPr>
        <w:t xml:space="preserve"> werden</w:t>
      </w:r>
      <w:r w:rsidR="00CA79B9" w:rsidRPr="00D3222D">
        <w:rPr>
          <w:rFonts w:eastAsiaTheme="minorEastAsia" w:cs="Arial"/>
          <w:bCs/>
          <w:color w:val="000000"/>
        </w:rPr>
        <w:t xml:space="preserve"> können</w:t>
      </w:r>
      <w:r w:rsidRPr="00D3222D">
        <w:rPr>
          <w:rFonts w:eastAsiaTheme="minorEastAsia" w:cs="Arial"/>
          <w:bCs/>
          <w:color w:val="000000"/>
        </w:rPr>
        <w:t>.</w:t>
      </w:r>
      <w:r w:rsidR="00E03737" w:rsidRPr="00D3222D">
        <w:rPr>
          <w:rFonts w:eastAsiaTheme="minorEastAsia" w:cs="Arial"/>
          <w:bCs/>
          <w:color w:val="000000"/>
        </w:rPr>
        <w:t xml:space="preserve"> In kürzester Zeit</w:t>
      </w:r>
      <w:r w:rsidRPr="00D3222D">
        <w:rPr>
          <w:rFonts w:eastAsiaTheme="minorEastAsia" w:cs="Arial"/>
          <w:bCs/>
          <w:color w:val="000000"/>
        </w:rPr>
        <w:t xml:space="preserve"> digital vernetzt wird eine systematische Erfassung von Betriebsdaten, wie </w:t>
      </w:r>
      <w:r w:rsidR="00E03737" w:rsidRPr="00D3222D">
        <w:rPr>
          <w:rFonts w:eastAsiaTheme="minorEastAsia" w:cs="Arial"/>
          <w:bCs/>
          <w:color w:val="000000"/>
        </w:rPr>
        <w:t>bspw.</w:t>
      </w:r>
      <w:r w:rsidRPr="00D3222D">
        <w:rPr>
          <w:rFonts w:eastAsiaTheme="minorEastAsia" w:cs="Arial"/>
          <w:bCs/>
          <w:color w:val="000000"/>
        </w:rPr>
        <w:t xml:space="preserve"> Leistungsdaten der Ventilatoren, Temperatur oder Feuchtigkeitsgehalt der Luft, möglich. Auf Grundlage dieser </w:t>
      </w:r>
      <w:r w:rsidR="00E03737" w:rsidRPr="00D3222D">
        <w:rPr>
          <w:rFonts w:eastAsiaTheme="minorEastAsia" w:cs="Arial"/>
          <w:bCs/>
          <w:color w:val="000000"/>
        </w:rPr>
        <w:t xml:space="preserve">und der bekannten Anlagendaten, sowie </w:t>
      </w:r>
      <w:r w:rsidRPr="00D3222D">
        <w:rPr>
          <w:rFonts w:eastAsiaTheme="minorEastAsia" w:cs="Arial"/>
          <w:bCs/>
          <w:color w:val="000000"/>
        </w:rPr>
        <w:t>der daraus gewonnenen Rückschlüsse, können Anlagen optimiert werden.</w:t>
      </w:r>
    </w:p>
    <w:p w14:paraId="79A2BAFA" w14:textId="77777777" w:rsidR="00AE3353" w:rsidRPr="00D3222D" w:rsidRDefault="00AE3353" w:rsidP="00AE3353">
      <w:pPr>
        <w:rPr>
          <w:rFonts w:eastAsiaTheme="minorEastAsia" w:cs="Arial"/>
          <w:bCs/>
          <w:color w:val="000000"/>
        </w:rPr>
      </w:pPr>
    </w:p>
    <w:p w14:paraId="65734F03" w14:textId="371CEBAD" w:rsidR="00AE3353" w:rsidRPr="00D3222D" w:rsidRDefault="00AE3353" w:rsidP="00AE3353">
      <w:pPr>
        <w:rPr>
          <w:rFonts w:eastAsiaTheme="minorEastAsia" w:cs="Arial"/>
          <w:b/>
          <w:bCs/>
          <w:color w:val="000000"/>
        </w:rPr>
      </w:pPr>
      <w:r w:rsidRPr="00D3222D">
        <w:rPr>
          <w:rFonts w:eastAsiaTheme="minorEastAsia" w:cs="Arial"/>
          <w:b/>
          <w:bCs/>
          <w:color w:val="000000"/>
        </w:rPr>
        <w:t>Basisfunktionen und Digitale Services</w:t>
      </w:r>
      <w:r w:rsidR="00E03737" w:rsidRPr="00D3222D">
        <w:rPr>
          <w:rFonts w:eastAsiaTheme="minorEastAsia" w:cs="Arial"/>
          <w:b/>
          <w:bCs/>
          <w:color w:val="000000"/>
        </w:rPr>
        <w:t xml:space="preserve"> machen Anlagen smart</w:t>
      </w:r>
    </w:p>
    <w:p w14:paraId="2AF3DD5B" w14:textId="549C55B3" w:rsidR="00E03737" w:rsidRPr="00D3222D" w:rsidRDefault="00AE3353" w:rsidP="002722C4">
      <w:pPr>
        <w:jc w:val="both"/>
        <w:rPr>
          <w:rFonts w:eastAsiaTheme="minorEastAsia" w:cs="Arial"/>
          <w:b/>
          <w:bCs/>
          <w:color w:val="000000"/>
        </w:rPr>
      </w:pPr>
      <w:r w:rsidRPr="00D3222D">
        <w:rPr>
          <w:rFonts w:eastAsiaTheme="minorEastAsia" w:cs="Arial"/>
          <w:bCs/>
          <w:color w:val="000000"/>
        </w:rPr>
        <w:t xml:space="preserve">Wer ein </w:t>
      </w:r>
      <w:proofErr w:type="spellStart"/>
      <w:r w:rsidRPr="00D3222D">
        <w:rPr>
          <w:rFonts w:eastAsiaTheme="minorEastAsia" w:cs="Arial"/>
          <w:bCs/>
          <w:color w:val="000000"/>
        </w:rPr>
        <w:t>IntelliGate</w:t>
      </w:r>
      <w:proofErr w:type="spellEnd"/>
      <w:r w:rsidRPr="00D3222D">
        <w:rPr>
          <w:rFonts w:eastAsiaTheme="minorEastAsia" w:cs="Arial"/>
          <w:bCs/>
          <w:color w:val="000000"/>
        </w:rPr>
        <w:t xml:space="preserve"> Gateway und die </w:t>
      </w:r>
      <w:proofErr w:type="spellStart"/>
      <w:r w:rsidRPr="00D3222D">
        <w:rPr>
          <w:rFonts w:eastAsiaTheme="minorEastAsia" w:cs="Arial"/>
          <w:bCs/>
          <w:color w:val="000000"/>
        </w:rPr>
        <w:t>epCloud</w:t>
      </w:r>
      <w:proofErr w:type="spellEnd"/>
      <w:r w:rsidRPr="00D3222D">
        <w:rPr>
          <w:rFonts w:eastAsiaTheme="minorEastAsia" w:cs="Arial"/>
          <w:bCs/>
          <w:color w:val="000000"/>
        </w:rPr>
        <w:t xml:space="preserve"> nutzt, profitiert von zwei Basisfunktionen: </w:t>
      </w:r>
      <w:proofErr w:type="spellStart"/>
      <w:r w:rsidRPr="00D3222D">
        <w:rPr>
          <w:rFonts w:eastAsiaTheme="minorEastAsia" w:cs="Arial"/>
          <w:bCs/>
          <w:color w:val="000000"/>
        </w:rPr>
        <w:t>Condition</w:t>
      </w:r>
      <w:proofErr w:type="spellEnd"/>
      <w:r w:rsidRPr="00D3222D">
        <w:rPr>
          <w:rFonts w:eastAsiaTheme="minorEastAsia" w:cs="Arial"/>
          <w:bCs/>
          <w:color w:val="000000"/>
        </w:rPr>
        <w:t xml:space="preserve"> Monitoring und Cloud-2-Cloud-</w:t>
      </w:r>
      <w:r w:rsidR="002722C4" w:rsidRPr="00D3222D">
        <w:rPr>
          <w:rFonts w:eastAsiaTheme="minorEastAsia" w:cs="Arial"/>
          <w:bCs/>
          <w:color w:val="000000"/>
        </w:rPr>
        <w:t>C</w:t>
      </w:r>
      <w:r w:rsidRPr="00D3222D">
        <w:rPr>
          <w:rFonts w:eastAsiaTheme="minorEastAsia" w:cs="Arial"/>
          <w:bCs/>
          <w:color w:val="000000"/>
        </w:rPr>
        <w:t>ommun</w:t>
      </w:r>
      <w:r w:rsidR="002722C4" w:rsidRPr="00D3222D">
        <w:rPr>
          <w:rFonts w:eastAsiaTheme="minorEastAsia" w:cs="Arial"/>
          <w:bCs/>
          <w:color w:val="000000"/>
        </w:rPr>
        <w:t>ic</w:t>
      </w:r>
      <w:r w:rsidRPr="00D3222D">
        <w:rPr>
          <w:rFonts w:eastAsiaTheme="minorEastAsia" w:cs="Arial"/>
          <w:bCs/>
          <w:color w:val="000000"/>
        </w:rPr>
        <w:t xml:space="preserve">ation, die weitere Energieeinsparungen und eine erhöhte Betriebssicherheit </w:t>
      </w:r>
      <w:r w:rsidR="006E52F4" w:rsidRPr="00D3222D">
        <w:rPr>
          <w:rFonts w:eastAsiaTheme="minorEastAsia" w:cs="Arial"/>
          <w:bCs/>
          <w:color w:val="000000"/>
        </w:rPr>
        <w:t>ermöglichen</w:t>
      </w:r>
      <w:r w:rsidRPr="00D3222D">
        <w:rPr>
          <w:rFonts w:eastAsiaTheme="minorEastAsia" w:cs="Arial"/>
          <w:bCs/>
          <w:color w:val="000000"/>
        </w:rPr>
        <w:t>.</w:t>
      </w:r>
      <w:r w:rsidR="00E03737" w:rsidRPr="00D3222D">
        <w:rPr>
          <w:rFonts w:eastAsiaTheme="minorEastAsia" w:cs="Arial"/>
          <w:bCs/>
          <w:color w:val="000000"/>
        </w:rPr>
        <w:t xml:space="preserve"> </w:t>
      </w:r>
      <w:r w:rsidRPr="00D3222D">
        <w:rPr>
          <w:rFonts w:eastAsiaTheme="minorEastAsia" w:cs="Arial"/>
          <w:bCs/>
          <w:color w:val="000000"/>
        </w:rPr>
        <w:t xml:space="preserve">ebm-papst bietet außerdem drei </w:t>
      </w:r>
      <w:proofErr w:type="gramStart"/>
      <w:r w:rsidRPr="00D3222D">
        <w:rPr>
          <w:rFonts w:eastAsiaTheme="minorEastAsia" w:cs="Arial"/>
          <w:bCs/>
          <w:color w:val="000000"/>
        </w:rPr>
        <w:t>Digital Services</w:t>
      </w:r>
      <w:proofErr w:type="gramEnd"/>
      <w:r w:rsidRPr="00D3222D">
        <w:rPr>
          <w:rFonts w:eastAsiaTheme="minorEastAsia" w:cs="Arial"/>
          <w:bCs/>
          <w:color w:val="000000"/>
        </w:rPr>
        <w:t>: Demand-</w:t>
      </w:r>
      <w:proofErr w:type="spellStart"/>
      <w:r w:rsidRPr="00D3222D">
        <w:rPr>
          <w:rFonts w:eastAsiaTheme="minorEastAsia" w:cs="Arial"/>
          <w:bCs/>
          <w:color w:val="000000"/>
        </w:rPr>
        <w:t>Controlled</w:t>
      </w:r>
      <w:proofErr w:type="spellEnd"/>
      <w:r w:rsidRPr="00D3222D">
        <w:rPr>
          <w:rFonts w:eastAsiaTheme="minorEastAsia" w:cs="Arial"/>
          <w:bCs/>
          <w:color w:val="000000"/>
        </w:rPr>
        <w:t xml:space="preserve"> Ventilation (DCV), Vibration Analysis und Heat </w:t>
      </w:r>
      <w:proofErr w:type="spellStart"/>
      <w:r w:rsidRPr="00D3222D">
        <w:rPr>
          <w:rFonts w:eastAsiaTheme="minorEastAsia" w:cs="Arial"/>
          <w:bCs/>
          <w:color w:val="000000"/>
        </w:rPr>
        <w:t>Exchanger</w:t>
      </w:r>
      <w:proofErr w:type="spellEnd"/>
      <w:r w:rsidRPr="00D3222D">
        <w:rPr>
          <w:rFonts w:eastAsiaTheme="minorEastAsia" w:cs="Arial"/>
          <w:bCs/>
          <w:color w:val="000000"/>
        </w:rPr>
        <w:t xml:space="preserve"> bzw. Filter </w:t>
      </w:r>
      <w:proofErr w:type="spellStart"/>
      <w:r w:rsidRPr="00D3222D">
        <w:rPr>
          <w:rFonts w:eastAsiaTheme="minorEastAsia" w:cs="Arial"/>
          <w:bCs/>
          <w:color w:val="000000"/>
        </w:rPr>
        <w:t>Clogging</w:t>
      </w:r>
      <w:proofErr w:type="spellEnd"/>
      <w:r w:rsidRPr="00D3222D">
        <w:rPr>
          <w:rFonts w:eastAsiaTheme="minorEastAsia" w:cs="Arial"/>
          <w:bCs/>
          <w:color w:val="000000"/>
        </w:rPr>
        <w:t xml:space="preserve"> </w:t>
      </w:r>
      <w:proofErr w:type="spellStart"/>
      <w:r w:rsidRPr="00D3222D">
        <w:rPr>
          <w:rFonts w:eastAsiaTheme="minorEastAsia" w:cs="Arial"/>
          <w:bCs/>
          <w:color w:val="000000"/>
        </w:rPr>
        <w:t>Detection</w:t>
      </w:r>
      <w:proofErr w:type="spellEnd"/>
      <w:r w:rsidRPr="00D3222D">
        <w:rPr>
          <w:rFonts w:eastAsiaTheme="minorEastAsia" w:cs="Arial"/>
          <w:bCs/>
          <w:color w:val="000000"/>
        </w:rPr>
        <w:t>.</w:t>
      </w:r>
      <w:r w:rsidR="002722C4" w:rsidRPr="00D3222D">
        <w:rPr>
          <w:rFonts w:eastAsiaTheme="minorEastAsia" w:cs="Arial"/>
          <w:bCs/>
          <w:color w:val="000000"/>
        </w:rPr>
        <w:t xml:space="preserve"> </w:t>
      </w:r>
      <w:r w:rsidR="006E52F4" w:rsidRPr="00D3222D">
        <w:rPr>
          <w:rFonts w:eastAsiaTheme="minorEastAsia" w:cs="Arial"/>
          <w:bCs/>
          <w:color w:val="000000"/>
        </w:rPr>
        <w:t>Bei der Demand-</w:t>
      </w:r>
      <w:proofErr w:type="spellStart"/>
      <w:r w:rsidR="006E52F4" w:rsidRPr="00D3222D">
        <w:rPr>
          <w:rFonts w:eastAsiaTheme="minorEastAsia" w:cs="Arial"/>
          <w:bCs/>
          <w:color w:val="000000"/>
        </w:rPr>
        <w:t>Controlled</w:t>
      </w:r>
      <w:proofErr w:type="spellEnd"/>
      <w:r w:rsidR="006E52F4" w:rsidRPr="00D3222D">
        <w:rPr>
          <w:rFonts w:eastAsiaTheme="minorEastAsia" w:cs="Arial"/>
          <w:bCs/>
          <w:color w:val="000000"/>
        </w:rPr>
        <w:t xml:space="preserve"> Ventilation (DCV) wird ein intelligenter, bedarfsgesteuerter Betrieb der EC-Ventilatoren realisiert. So können sie etwa </w:t>
      </w:r>
      <w:r w:rsidR="002722C4" w:rsidRPr="00D3222D">
        <w:rPr>
          <w:rFonts w:eastAsiaTheme="minorEastAsia" w:cs="Arial"/>
          <w:bCs/>
          <w:color w:val="000000"/>
        </w:rPr>
        <w:t>auf</w:t>
      </w:r>
      <w:r w:rsidR="006E52F4" w:rsidRPr="00D3222D">
        <w:rPr>
          <w:rFonts w:eastAsiaTheme="minorEastAsia" w:cs="Arial"/>
          <w:bCs/>
          <w:color w:val="000000"/>
        </w:rPr>
        <w:t xml:space="preserve"> die </w:t>
      </w:r>
      <w:r w:rsidR="002722C4" w:rsidRPr="00D3222D">
        <w:rPr>
          <w:rFonts w:eastAsiaTheme="minorEastAsia" w:cs="Arial"/>
          <w:bCs/>
          <w:color w:val="000000"/>
        </w:rPr>
        <w:t xml:space="preserve">optimale </w:t>
      </w:r>
      <w:r w:rsidR="006E52F4" w:rsidRPr="00D3222D">
        <w:rPr>
          <w:rFonts w:eastAsiaTheme="minorEastAsia" w:cs="Arial"/>
          <w:bCs/>
          <w:color w:val="000000"/>
        </w:rPr>
        <w:t xml:space="preserve">Raumluftqualität oder das tatsächlich benötigte Luftvolumen </w:t>
      </w:r>
      <w:r w:rsidR="002722C4" w:rsidRPr="00D3222D">
        <w:rPr>
          <w:rFonts w:eastAsiaTheme="minorEastAsia" w:cs="Arial"/>
          <w:bCs/>
          <w:color w:val="000000"/>
        </w:rPr>
        <w:t>geregelt</w:t>
      </w:r>
      <w:r w:rsidR="006E52F4" w:rsidRPr="00D3222D">
        <w:rPr>
          <w:rFonts w:eastAsiaTheme="minorEastAsia" w:cs="Arial"/>
          <w:bCs/>
          <w:color w:val="000000"/>
        </w:rPr>
        <w:t xml:space="preserve"> werden. Vibration Analysis konzentriert sich auf die Diagnose von ungewünscht auftretenden Schwingungen bei Ventilatoren, um die Betriebssicherheit zu erhöhen. Bei der Heat </w:t>
      </w:r>
      <w:proofErr w:type="spellStart"/>
      <w:r w:rsidR="006E52F4" w:rsidRPr="00D3222D">
        <w:rPr>
          <w:rFonts w:eastAsiaTheme="minorEastAsia" w:cs="Arial"/>
          <w:bCs/>
          <w:color w:val="000000"/>
        </w:rPr>
        <w:t>Exchanger</w:t>
      </w:r>
      <w:proofErr w:type="spellEnd"/>
      <w:r w:rsidR="006E52F4" w:rsidRPr="00D3222D">
        <w:rPr>
          <w:rFonts w:eastAsiaTheme="minorEastAsia" w:cs="Arial"/>
          <w:bCs/>
          <w:color w:val="000000"/>
        </w:rPr>
        <w:t xml:space="preserve"> bzw. Filter </w:t>
      </w:r>
      <w:proofErr w:type="spellStart"/>
      <w:r w:rsidR="006E52F4" w:rsidRPr="00D3222D">
        <w:rPr>
          <w:rFonts w:eastAsiaTheme="minorEastAsia" w:cs="Arial"/>
          <w:bCs/>
          <w:color w:val="000000"/>
        </w:rPr>
        <w:t>Clogging</w:t>
      </w:r>
      <w:proofErr w:type="spellEnd"/>
      <w:r w:rsidR="006E52F4" w:rsidRPr="00D3222D">
        <w:rPr>
          <w:rFonts w:eastAsiaTheme="minorEastAsia" w:cs="Arial"/>
          <w:bCs/>
          <w:color w:val="000000"/>
        </w:rPr>
        <w:t xml:space="preserve"> </w:t>
      </w:r>
      <w:proofErr w:type="spellStart"/>
      <w:r w:rsidR="006E52F4" w:rsidRPr="00D3222D">
        <w:rPr>
          <w:rFonts w:eastAsiaTheme="minorEastAsia" w:cs="Arial"/>
          <w:bCs/>
          <w:color w:val="000000"/>
        </w:rPr>
        <w:t>Detection</w:t>
      </w:r>
      <w:proofErr w:type="spellEnd"/>
      <w:r w:rsidR="006E52F4" w:rsidRPr="00D3222D">
        <w:rPr>
          <w:rFonts w:eastAsiaTheme="minorEastAsia" w:cs="Arial"/>
          <w:bCs/>
          <w:color w:val="000000"/>
        </w:rPr>
        <w:t xml:space="preserve"> geht es um die Verschmutzungserkennung und vorausschauende Reini</w:t>
      </w:r>
      <w:r w:rsidR="002722C4" w:rsidRPr="00D3222D">
        <w:rPr>
          <w:rFonts w:eastAsiaTheme="minorEastAsia" w:cs="Arial"/>
          <w:bCs/>
          <w:color w:val="000000"/>
        </w:rPr>
        <w:t>g</w:t>
      </w:r>
      <w:r w:rsidR="006E52F4" w:rsidRPr="00D3222D">
        <w:rPr>
          <w:rFonts w:eastAsiaTheme="minorEastAsia" w:cs="Arial"/>
          <w:bCs/>
          <w:color w:val="000000"/>
        </w:rPr>
        <w:t>ung von Wärmetauschern bzw. Filtern, um ungeplante Ausfallzeiten zu verhinder</w:t>
      </w:r>
      <w:r w:rsidR="002722C4" w:rsidRPr="00D3222D">
        <w:rPr>
          <w:rFonts w:eastAsiaTheme="minorEastAsia" w:cs="Arial"/>
          <w:bCs/>
          <w:color w:val="000000"/>
        </w:rPr>
        <w:t>n</w:t>
      </w:r>
      <w:r w:rsidR="006E52F4" w:rsidRPr="00D3222D">
        <w:rPr>
          <w:rFonts w:eastAsiaTheme="minorEastAsia" w:cs="Arial"/>
          <w:bCs/>
          <w:color w:val="000000"/>
        </w:rPr>
        <w:t xml:space="preserve">. </w:t>
      </w:r>
      <w:r w:rsidRPr="00D3222D">
        <w:rPr>
          <w:rFonts w:eastAsiaTheme="minorEastAsia" w:cs="Arial"/>
          <w:bCs/>
          <w:color w:val="000000"/>
        </w:rPr>
        <w:t>Das optimiert die Wartungseinsätze an Verflüssigern, Rückkühlern oder lufttechnischen Anlagen und sichert laufend die Effizienz und Betriebssicherheit.</w:t>
      </w:r>
      <w:r w:rsidR="00E03737" w:rsidRPr="00D3222D">
        <w:rPr>
          <w:rFonts w:eastAsiaTheme="minorEastAsia" w:cs="Arial"/>
          <w:b/>
          <w:bCs/>
          <w:color w:val="000000"/>
        </w:rPr>
        <w:t xml:space="preserve"> </w:t>
      </w:r>
    </w:p>
    <w:p w14:paraId="08E91974" w14:textId="77777777" w:rsidR="00E03737" w:rsidRPr="00D3222D" w:rsidRDefault="00E03737" w:rsidP="002722C4">
      <w:pPr>
        <w:jc w:val="both"/>
        <w:rPr>
          <w:rFonts w:eastAsiaTheme="minorEastAsia" w:cs="Arial"/>
          <w:b/>
          <w:bCs/>
          <w:color w:val="000000"/>
        </w:rPr>
      </w:pPr>
    </w:p>
    <w:p w14:paraId="4C8632F1" w14:textId="687FC658" w:rsidR="00E03737" w:rsidRPr="00D3222D" w:rsidRDefault="00E03737" w:rsidP="00E03737">
      <w:pPr>
        <w:rPr>
          <w:rFonts w:eastAsiaTheme="minorEastAsia" w:cs="Arial"/>
          <w:b/>
          <w:bCs/>
          <w:color w:val="000000"/>
        </w:rPr>
      </w:pPr>
      <w:r w:rsidRPr="00D3222D">
        <w:rPr>
          <w:rFonts w:eastAsiaTheme="minorEastAsia" w:cs="Arial"/>
          <w:b/>
          <w:bCs/>
          <w:color w:val="000000"/>
        </w:rPr>
        <w:t>Inbetriebnahme schnell und effizient gestalten</w:t>
      </w:r>
    </w:p>
    <w:p w14:paraId="535D371E" w14:textId="1F1572B5" w:rsidR="00E03737" w:rsidRPr="00D3222D" w:rsidRDefault="00E03737" w:rsidP="002722C4">
      <w:pPr>
        <w:jc w:val="both"/>
        <w:rPr>
          <w:rFonts w:eastAsiaTheme="minorEastAsia" w:cs="Arial"/>
          <w:bCs/>
          <w:color w:val="000000"/>
        </w:rPr>
      </w:pPr>
      <w:r w:rsidRPr="00D3222D">
        <w:rPr>
          <w:rFonts w:eastAsiaTheme="minorEastAsia" w:cs="Arial"/>
          <w:bCs/>
          <w:color w:val="000000"/>
        </w:rPr>
        <w:t>Die Inbetriebnahme von Ventilatoren wird künftig noch einfacher und damit zeit- und kosteneffizienter. OEM, Installateure und Monteure nutzen dafür die ebm-papst Service App für Kunden und Fachpartner auf dem Smartphone. Selbst komplexe Systeme können mit wenigen Klicks aufgesetzt werden, auch Cloud-</w:t>
      </w:r>
      <w:r w:rsidRPr="00D3222D">
        <w:rPr>
          <w:rFonts w:eastAsiaTheme="minorEastAsia" w:cs="Arial"/>
          <w:bCs/>
          <w:color w:val="000000"/>
        </w:rPr>
        <w:lastRenderedPageBreak/>
        <w:t xml:space="preserve">Integration für Echtzeit-Überwachung und Diagnose, via Ethernet, Wifi, GSM und Bluetooth-Low-Energy sind </w:t>
      </w:r>
      <w:r w:rsidR="00DD4BE5" w:rsidRPr="00D3222D">
        <w:rPr>
          <w:rFonts w:eastAsiaTheme="minorEastAsia" w:cs="Arial"/>
          <w:bCs/>
          <w:color w:val="000000"/>
        </w:rPr>
        <w:t>integriert</w:t>
      </w:r>
      <w:r w:rsidRPr="00D3222D">
        <w:rPr>
          <w:rFonts w:eastAsiaTheme="minorEastAsia" w:cs="Arial"/>
          <w:bCs/>
          <w:color w:val="000000"/>
        </w:rPr>
        <w:t xml:space="preserve">. Die App führt automatisiert einen mehrstufigen </w:t>
      </w:r>
      <w:proofErr w:type="spellStart"/>
      <w:r w:rsidRPr="00D3222D">
        <w:rPr>
          <w:rFonts w:eastAsiaTheme="minorEastAsia" w:cs="Arial"/>
          <w:bCs/>
          <w:color w:val="000000"/>
        </w:rPr>
        <w:t>Ventilatorencheck</w:t>
      </w:r>
      <w:proofErr w:type="spellEnd"/>
      <w:r w:rsidRPr="00D3222D">
        <w:rPr>
          <w:rFonts w:eastAsiaTheme="minorEastAsia" w:cs="Arial"/>
          <w:bCs/>
          <w:color w:val="000000"/>
        </w:rPr>
        <w:t xml:space="preserve"> durch; die erfassten Daten werden anschließend in einem übersichtlichen Report zusammengefasst.</w:t>
      </w:r>
    </w:p>
    <w:p w14:paraId="199709B8" w14:textId="525C889F" w:rsidR="005A5EBB" w:rsidRPr="00D3222D" w:rsidRDefault="005A5EBB" w:rsidP="002722C4">
      <w:pPr>
        <w:jc w:val="both"/>
        <w:rPr>
          <w:rFonts w:eastAsiaTheme="minorEastAsia" w:cs="Arial"/>
          <w:bCs/>
          <w:color w:val="000000"/>
        </w:rPr>
      </w:pPr>
    </w:p>
    <w:p w14:paraId="42F21F1E" w14:textId="4E5CAE6C" w:rsidR="005A5EBB" w:rsidRPr="00D3222D" w:rsidRDefault="005A5EBB" w:rsidP="002722C4">
      <w:pPr>
        <w:jc w:val="both"/>
        <w:rPr>
          <w:rFonts w:eastAsiaTheme="minorEastAsia" w:cs="Arial"/>
          <w:bCs/>
          <w:color w:val="000000"/>
        </w:rPr>
      </w:pPr>
      <w:r w:rsidRPr="00D3222D">
        <w:rPr>
          <w:rFonts w:eastAsiaTheme="minorEastAsia" w:cs="Arial"/>
          <w:bCs/>
          <w:color w:val="000000"/>
        </w:rPr>
        <w:t xml:space="preserve">Mehr Details zu den beschriebenen Lösungen, zur Funktionsweise der neuen </w:t>
      </w:r>
      <w:proofErr w:type="gramStart"/>
      <w:r w:rsidRPr="00D3222D">
        <w:rPr>
          <w:rFonts w:eastAsiaTheme="minorEastAsia" w:cs="Arial"/>
          <w:bCs/>
          <w:color w:val="000000"/>
        </w:rPr>
        <w:t>Digital Services</w:t>
      </w:r>
      <w:proofErr w:type="gramEnd"/>
      <w:r w:rsidRPr="00D3222D">
        <w:rPr>
          <w:rFonts w:eastAsiaTheme="minorEastAsia" w:cs="Arial"/>
          <w:bCs/>
          <w:color w:val="000000"/>
        </w:rPr>
        <w:t xml:space="preserve"> sowie zu den technischen Grundlagen hat ebm-papst in einem umfassenden Whitepaper zusammengefasst. Es kann unter </w:t>
      </w:r>
      <w:hyperlink r:id="rId8" w:history="1">
        <w:r w:rsidRPr="00D3222D">
          <w:rPr>
            <w:rStyle w:val="Hyperlink"/>
            <w:rFonts w:eastAsiaTheme="minorEastAsia" w:cs="Arial"/>
            <w:bCs/>
          </w:rPr>
          <w:t>ebmpapst.com/digital-services</w:t>
        </w:r>
      </w:hyperlink>
      <w:r w:rsidRPr="00D3222D">
        <w:rPr>
          <w:rFonts w:eastAsiaTheme="minorEastAsia" w:cs="Arial"/>
          <w:bCs/>
          <w:color w:val="000000"/>
        </w:rPr>
        <w:t xml:space="preserve"> heruntergeladen werden. </w:t>
      </w:r>
    </w:p>
    <w:p w14:paraId="5D09C2DF" w14:textId="77777777" w:rsidR="00AE3353" w:rsidRPr="00B51901" w:rsidRDefault="00AE3353" w:rsidP="00AE3353">
      <w:pPr>
        <w:rPr>
          <w:rFonts w:cs="Arial"/>
          <w:sz w:val="22"/>
          <w:szCs w:val="22"/>
        </w:rPr>
      </w:pPr>
    </w:p>
    <w:p w14:paraId="5A85C991" w14:textId="7AE52CE4" w:rsidR="00AE3353" w:rsidRDefault="00AE3353" w:rsidP="00AE3353">
      <w:pPr>
        <w:rPr>
          <w:rFonts w:cs="Arial"/>
          <w:sz w:val="22"/>
          <w:szCs w:val="22"/>
        </w:rPr>
      </w:pPr>
    </w:p>
    <w:p w14:paraId="5329CBA5" w14:textId="77777777" w:rsidR="00D3222D" w:rsidRPr="00C52DE5" w:rsidRDefault="00D3222D" w:rsidP="00AE3353">
      <w:pPr>
        <w:rPr>
          <w:rFonts w:cs="Arial"/>
          <w:sz w:val="22"/>
          <w:szCs w:val="22"/>
        </w:rPr>
      </w:pPr>
    </w:p>
    <w:p w14:paraId="59929BD6" w14:textId="44F8102D" w:rsidR="00AE3353" w:rsidRDefault="00202369" w:rsidP="00AE3353">
      <w:pPr>
        <w:rPr>
          <w:rFonts w:cs="Arial"/>
        </w:rPr>
      </w:pPr>
      <w:r>
        <w:rPr>
          <w:noProof/>
        </w:rPr>
        <w:drawing>
          <wp:anchor distT="0" distB="0" distL="114300" distR="114300" simplePos="0" relativeHeight="251659264" behindDoc="0" locked="0" layoutInCell="1" allowOverlap="1" wp14:anchorId="68714A9D" wp14:editId="4F0CFF96">
            <wp:simplePos x="0" y="0"/>
            <wp:positionH relativeFrom="margin">
              <wp:align>left</wp:align>
            </wp:positionH>
            <wp:positionV relativeFrom="paragraph">
              <wp:posOffset>448</wp:posOffset>
            </wp:positionV>
            <wp:extent cx="3699510" cy="2025650"/>
            <wp:effectExtent l="0" t="0" r="0" b="0"/>
            <wp:wrapTopAndBottom/>
            <wp:docPr id="18570634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t="14212" b="12778"/>
                    <a:stretch/>
                  </pic:blipFill>
                  <pic:spPr bwMode="auto">
                    <a:xfrm>
                      <a:off x="0" y="0"/>
                      <a:ext cx="3699510" cy="20256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E3353" w:rsidRPr="00C52DE5">
        <w:rPr>
          <w:rFonts w:cs="Arial"/>
        </w:rPr>
        <w:t>Bild</w:t>
      </w:r>
      <w:r>
        <w:rPr>
          <w:rFonts w:cs="Arial"/>
        </w:rPr>
        <w:t xml:space="preserve"> 1</w:t>
      </w:r>
      <w:r w:rsidR="00AE3353" w:rsidRPr="00C52DE5">
        <w:rPr>
          <w:rFonts w:cs="Arial"/>
        </w:rPr>
        <w:t xml:space="preserve">: </w:t>
      </w:r>
      <w:r w:rsidR="00AE3353">
        <w:t xml:space="preserve">Die </w:t>
      </w:r>
      <w:proofErr w:type="spellStart"/>
      <w:r w:rsidR="00AE3353">
        <w:t>epCloud</w:t>
      </w:r>
      <w:proofErr w:type="spellEnd"/>
      <w:r w:rsidR="00AE3353">
        <w:t xml:space="preserve"> ist das Zentrum, in dem die Anlagendaten zusammenlaufen und überwacht werden können. Hier werden auch die Basisfunktionen und </w:t>
      </w:r>
      <w:proofErr w:type="gramStart"/>
      <w:r w:rsidR="00AE3353">
        <w:t>Digital Services</w:t>
      </w:r>
      <w:proofErr w:type="gramEnd"/>
      <w:r w:rsidR="00AE3353">
        <w:t xml:space="preserve"> abgebildet.</w:t>
      </w:r>
    </w:p>
    <w:p w14:paraId="018817E8" w14:textId="12EB1E4F" w:rsidR="00AE3353" w:rsidRDefault="00AE3353" w:rsidP="0095557D">
      <w:pPr>
        <w:rPr>
          <w:sz w:val="21"/>
          <w:szCs w:val="21"/>
        </w:rPr>
      </w:pPr>
    </w:p>
    <w:p w14:paraId="60F68AEC" w14:textId="151D23DA" w:rsidR="00AE3353" w:rsidRDefault="00AE3353" w:rsidP="0095557D">
      <w:pPr>
        <w:rPr>
          <w:sz w:val="21"/>
          <w:szCs w:val="21"/>
        </w:rPr>
      </w:pPr>
      <w:r>
        <w:rPr>
          <w:noProof/>
        </w:rPr>
        <w:drawing>
          <wp:anchor distT="0" distB="0" distL="114300" distR="114300" simplePos="0" relativeHeight="251661312" behindDoc="0" locked="0" layoutInCell="1" allowOverlap="1" wp14:anchorId="19F53166" wp14:editId="6E74C94E">
            <wp:simplePos x="0" y="0"/>
            <wp:positionH relativeFrom="margin">
              <wp:posOffset>0</wp:posOffset>
            </wp:positionH>
            <wp:positionV relativeFrom="paragraph">
              <wp:posOffset>152400</wp:posOffset>
            </wp:positionV>
            <wp:extent cx="4401820" cy="2142490"/>
            <wp:effectExtent l="0" t="0" r="0" b="0"/>
            <wp:wrapTopAndBottom/>
            <wp:docPr id="1100702152"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702152" name="Picture 2" descr="A screenshot of a phone&#10;&#10;Description automatically generated"/>
                    <pic:cNvPicPr/>
                  </pic:nvPicPr>
                  <pic:blipFill>
                    <a:blip r:embed="rId10"/>
                    <a:stretch>
                      <a:fillRect/>
                    </a:stretch>
                  </pic:blipFill>
                  <pic:spPr>
                    <a:xfrm>
                      <a:off x="0" y="0"/>
                      <a:ext cx="4401820" cy="2142490"/>
                    </a:xfrm>
                    <a:prstGeom prst="rect">
                      <a:avLst/>
                    </a:prstGeom>
                  </pic:spPr>
                </pic:pic>
              </a:graphicData>
            </a:graphic>
            <wp14:sizeRelH relativeFrom="margin">
              <wp14:pctWidth>0</wp14:pctWidth>
            </wp14:sizeRelH>
            <wp14:sizeRelV relativeFrom="margin">
              <wp14:pctHeight>0</wp14:pctHeight>
            </wp14:sizeRelV>
          </wp:anchor>
        </w:drawing>
      </w:r>
    </w:p>
    <w:p w14:paraId="42E8842C" w14:textId="4C6E13F3" w:rsidR="00AE3353" w:rsidRPr="002642B7" w:rsidRDefault="00AE3353" w:rsidP="00AE3353">
      <w:pPr>
        <w:rPr>
          <w:sz w:val="21"/>
          <w:szCs w:val="21"/>
        </w:rPr>
      </w:pPr>
      <w:r>
        <w:t>Bild 2: Die ebm-papst Service App für Kunden und Fachpartner macht die Installation und Inbetriebnahme von ebm-papst Ventilatoren einfach.</w:t>
      </w:r>
    </w:p>
    <w:p w14:paraId="741FC432" w14:textId="6A3372ED" w:rsidR="0095557D" w:rsidRPr="002642B7" w:rsidRDefault="0095557D" w:rsidP="0095557D">
      <w:pPr>
        <w:rPr>
          <w:sz w:val="21"/>
          <w:szCs w:val="21"/>
        </w:rPr>
      </w:pPr>
    </w:p>
    <w:p w14:paraId="52CCD067" w14:textId="1663E540" w:rsidR="004D3ECC" w:rsidRPr="002642B7" w:rsidRDefault="004D3ECC" w:rsidP="0095557D">
      <w:pPr>
        <w:rPr>
          <w:sz w:val="21"/>
          <w:szCs w:val="21"/>
        </w:rPr>
      </w:pPr>
    </w:p>
    <w:p w14:paraId="115E75F6" w14:textId="6FE00A33" w:rsidR="004D3ECC" w:rsidRPr="002642B7" w:rsidRDefault="004D3ECC" w:rsidP="0095557D">
      <w:pPr>
        <w:rPr>
          <w:sz w:val="21"/>
          <w:szCs w:val="21"/>
        </w:rPr>
      </w:pPr>
    </w:p>
    <w:p w14:paraId="155A4454" w14:textId="42FBF693" w:rsidR="004D3ECC" w:rsidRPr="002642B7" w:rsidRDefault="009A6CC8" w:rsidP="0028417B">
      <w:pPr>
        <w:pStyle w:val="berschrift1"/>
        <w:jc w:val="both"/>
        <w:rPr>
          <w:rFonts w:ascii="Arial" w:hAnsi="Arial" w:cs="Arial"/>
          <w:b w:val="0"/>
          <w:sz w:val="21"/>
          <w:szCs w:val="21"/>
        </w:rPr>
      </w:pPr>
      <w:r w:rsidRPr="002642B7">
        <w:rPr>
          <w:rFonts w:ascii="Arial" w:hAnsi="Arial" w:cs="Arial"/>
          <w:b w:val="0"/>
          <w:sz w:val="21"/>
          <w:szCs w:val="21"/>
        </w:rPr>
        <w:t>Bild</w:t>
      </w:r>
      <w:r w:rsidR="00CF5B79" w:rsidRPr="002642B7">
        <w:rPr>
          <w:rFonts w:ascii="Arial" w:hAnsi="Arial" w:cs="Arial"/>
          <w:b w:val="0"/>
          <w:sz w:val="21"/>
          <w:szCs w:val="21"/>
        </w:rPr>
        <w:t>er</w:t>
      </w:r>
      <w:r w:rsidRPr="002642B7">
        <w:rPr>
          <w:rFonts w:ascii="Arial" w:hAnsi="Arial" w:cs="Arial"/>
          <w:b w:val="0"/>
          <w:sz w:val="21"/>
          <w:szCs w:val="21"/>
        </w:rPr>
        <w:tab/>
      </w:r>
      <w:r w:rsidRPr="002642B7">
        <w:rPr>
          <w:rFonts w:ascii="Arial" w:hAnsi="Arial" w:cs="Arial"/>
          <w:b w:val="0"/>
          <w:sz w:val="21"/>
          <w:szCs w:val="21"/>
        </w:rPr>
        <w:tab/>
      </w:r>
      <w:r w:rsidR="004D3ECC" w:rsidRPr="002642B7">
        <w:rPr>
          <w:rFonts w:ascii="Arial" w:hAnsi="Arial" w:cs="Arial"/>
          <w:b w:val="0"/>
          <w:sz w:val="21"/>
          <w:szCs w:val="21"/>
        </w:rPr>
        <w:t xml:space="preserve">ebm-papst </w:t>
      </w:r>
    </w:p>
    <w:p w14:paraId="0DB55CB1" w14:textId="5330EC35" w:rsidR="009A6CC8" w:rsidRPr="002642B7" w:rsidRDefault="009A6CC8" w:rsidP="0028417B">
      <w:pPr>
        <w:pStyle w:val="berschrift1"/>
        <w:jc w:val="both"/>
        <w:rPr>
          <w:rFonts w:ascii="Arial" w:hAnsi="Arial" w:cs="Arial"/>
          <w:b w:val="0"/>
          <w:sz w:val="21"/>
          <w:szCs w:val="21"/>
        </w:rPr>
      </w:pPr>
      <w:r w:rsidRPr="002642B7">
        <w:rPr>
          <w:rFonts w:ascii="Arial" w:hAnsi="Arial" w:cs="Arial"/>
          <w:b w:val="0"/>
          <w:sz w:val="21"/>
          <w:szCs w:val="21"/>
        </w:rPr>
        <w:t xml:space="preserve">Zeichen </w:t>
      </w:r>
      <w:r w:rsidRPr="002642B7">
        <w:rPr>
          <w:rFonts w:ascii="Arial" w:hAnsi="Arial" w:cs="Arial"/>
          <w:b w:val="0"/>
          <w:sz w:val="21"/>
          <w:szCs w:val="21"/>
        </w:rPr>
        <w:tab/>
        <w:t xml:space="preserve">ca. </w:t>
      </w:r>
      <w:r w:rsidR="00202369">
        <w:rPr>
          <w:rFonts w:ascii="Arial" w:hAnsi="Arial" w:cs="Arial"/>
          <w:b w:val="0"/>
          <w:sz w:val="21"/>
          <w:szCs w:val="21"/>
        </w:rPr>
        <w:t>3</w:t>
      </w:r>
      <w:r w:rsidR="005477C7" w:rsidRPr="002642B7">
        <w:rPr>
          <w:rFonts w:ascii="Arial" w:hAnsi="Arial" w:cs="Arial"/>
          <w:b w:val="0"/>
          <w:sz w:val="21"/>
          <w:szCs w:val="21"/>
        </w:rPr>
        <w:t>.</w:t>
      </w:r>
      <w:r w:rsidR="005A5EBB">
        <w:rPr>
          <w:rFonts w:ascii="Arial" w:hAnsi="Arial" w:cs="Arial"/>
          <w:b w:val="0"/>
          <w:sz w:val="21"/>
          <w:szCs w:val="21"/>
        </w:rPr>
        <w:t>7</w:t>
      </w:r>
      <w:r w:rsidR="005477C7" w:rsidRPr="002642B7">
        <w:rPr>
          <w:rFonts w:ascii="Arial" w:hAnsi="Arial" w:cs="Arial"/>
          <w:b w:val="0"/>
          <w:sz w:val="21"/>
          <w:szCs w:val="21"/>
        </w:rPr>
        <w:t>00</w:t>
      </w:r>
      <w:r w:rsidRPr="002642B7">
        <w:rPr>
          <w:rFonts w:ascii="Arial" w:hAnsi="Arial" w:cs="Arial"/>
          <w:b w:val="0"/>
          <w:sz w:val="21"/>
          <w:szCs w:val="21"/>
        </w:rPr>
        <w:t xml:space="preserve">, mit Überschriften und Zwischenüberschriften </w:t>
      </w:r>
    </w:p>
    <w:p w14:paraId="01B1BC7C" w14:textId="40A7CE88" w:rsidR="009A6CC8" w:rsidRPr="002642B7" w:rsidRDefault="009A6CC8" w:rsidP="0028417B">
      <w:pPr>
        <w:pStyle w:val="berschrift1"/>
        <w:ind w:left="1410" w:hanging="1410"/>
        <w:jc w:val="both"/>
        <w:rPr>
          <w:rFonts w:ascii="Arial" w:hAnsi="Arial" w:cs="Arial"/>
          <w:b w:val="0"/>
          <w:sz w:val="21"/>
          <w:szCs w:val="21"/>
        </w:rPr>
      </w:pPr>
      <w:r w:rsidRPr="002642B7">
        <w:rPr>
          <w:rFonts w:ascii="Arial" w:hAnsi="Arial" w:cs="Arial"/>
          <w:b w:val="0"/>
          <w:sz w:val="21"/>
          <w:szCs w:val="21"/>
        </w:rPr>
        <w:t>Tags</w:t>
      </w:r>
      <w:r w:rsidRPr="002642B7">
        <w:rPr>
          <w:rFonts w:ascii="Arial" w:hAnsi="Arial" w:cs="Arial"/>
          <w:b w:val="0"/>
          <w:sz w:val="21"/>
          <w:szCs w:val="21"/>
        </w:rPr>
        <w:tab/>
      </w:r>
      <w:r w:rsidR="00F4480D" w:rsidRPr="002642B7">
        <w:rPr>
          <w:rFonts w:ascii="Arial" w:hAnsi="Arial" w:cs="Arial"/>
          <w:b w:val="0"/>
          <w:sz w:val="21"/>
          <w:szCs w:val="21"/>
        </w:rPr>
        <w:t xml:space="preserve">Digitale Lösungen, </w:t>
      </w:r>
      <w:r w:rsidR="00202369">
        <w:rPr>
          <w:rFonts w:ascii="Arial" w:hAnsi="Arial" w:cs="Arial"/>
          <w:b w:val="0"/>
          <w:sz w:val="21"/>
          <w:szCs w:val="21"/>
        </w:rPr>
        <w:t xml:space="preserve">Lufttechnik, Effizienz, </w:t>
      </w:r>
      <w:proofErr w:type="spellStart"/>
      <w:r w:rsidR="00202369">
        <w:rPr>
          <w:rFonts w:ascii="Arial" w:hAnsi="Arial" w:cs="Arial"/>
          <w:b w:val="0"/>
          <w:sz w:val="21"/>
          <w:szCs w:val="21"/>
        </w:rPr>
        <w:t>Predicitve</w:t>
      </w:r>
      <w:proofErr w:type="spellEnd"/>
      <w:r w:rsidR="00202369">
        <w:rPr>
          <w:rFonts w:ascii="Arial" w:hAnsi="Arial" w:cs="Arial"/>
          <w:b w:val="0"/>
          <w:sz w:val="21"/>
          <w:szCs w:val="21"/>
        </w:rPr>
        <w:t xml:space="preserve"> Maintenance, Cloud, Digitalisierung, KI</w:t>
      </w:r>
    </w:p>
    <w:p w14:paraId="235EFDE8" w14:textId="2AD13734" w:rsidR="004D3ECC" w:rsidRPr="00C92D8A" w:rsidRDefault="009A6CC8" w:rsidP="002642B7">
      <w:pPr>
        <w:pStyle w:val="berschrift1"/>
        <w:jc w:val="both"/>
        <w:rPr>
          <w:rFonts w:ascii="Arial" w:hAnsi="Arial" w:cs="Arial"/>
          <w:bCs/>
          <w:sz w:val="21"/>
          <w:szCs w:val="21"/>
          <w:lang w:val="en-US"/>
        </w:rPr>
      </w:pPr>
      <w:r w:rsidRPr="002642B7">
        <w:rPr>
          <w:rFonts w:ascii="Arial" w:hAnsi="Arial" w:cs="Arial"/>
          <w:b w:val="0"/>
          <w:sz w:val="21"/>
          <w:szCs w:val="21"/>
          <w:lang w:val="en-US"/>
        </w:rPr>
        <w:t xml:space="preserve">Link </w:t>
      </w:r>
      <w:r w:rsidRPr="002642B7">
        <w:rPr>
          <w:rFonts w:ascii="Arial" w:hAnsi="Arial" w:cs="Arial"/>
          <w:b w:val="0"/>
          <w:sz w:val="21"/>
          <w:szCs w:val="21"/>
          <w:lang w:val="en-US"/>
        </w:rPr>
        <w:tab/>
      </w:r>
      <w:r w:rsidRPr="002642B7">
        <w:rPr>
          <w:rFonts w:ascii="Arial" w:hAnsi="Arial" w:cs="Arial"/>
          <w:b w:val="0"/>
          <w:sz w:val="21"/>
          <w:szCs w:val="21"/>
          <w:lang w:val="en-US"/>
        </w:rPr>
        <w:tab/>
      </w:r>
      <w:hyperlink r:id="rId11" w:history="1">
        <w:r w:rsidR="00202369" w:rsidRPr="00FF0253">
          <w:rPr>
            <w:rStyle w:val="Hyperlink"/>
            <w:rFonts w:ascii="Arial" w:hAnsi="Arial" w:cs="Arial"/>
            <w:b w:val="0"/>
            <w:sz w:val="21"/>
            <w:szCs w:val="21"/>
            <w:lang w:val="en-US"/>
          </w:rPr>
          <w:t>www.ebmpapst.com/digital-services</w:t>
        </w:r>
      </w:hyperlink>
      <w:r w:rsidR="00202369">
        <w:rPr>
          <w:rFonts w:ascii="Arial" w:hAnsi="Arial" w:cs="Arial"/>
          <w:b w:val="0"/>
          <w:sz w:val="21"/>
          <w:szCs w:val="21"/>
          <w:lang w:val="en-US"/>
        </w:rPr>
        <w:t xml:space="preserve"> </w:t>
      </w:r>
    </w:p>
    <w:p w14:paraId="410E8069" w14:textId="77777777" w:rsidR="002642B7" w:rsidRPr="00C92D8A" w:rsidRDefault="002642B7" w:rsidP="002642B7">
      <w:pPr>
        <w:rPr>
          <w:rFonts w:cs="Arial"/>
          <w:sz w:val="21"/>
          <w:szCs w:val="21"/>
          <w:lang w:val="en-US"/>
        </w:rPr>
      </w:pPr>
    </w:p>
    <w:p w14:paraId="3AB75D8B" w14:textId="77777777" w:rsidR="00D3222D" w:rsidRPr="00F912CD" w:rsidRDefault="00D3222D" w:rsidP="003104F2">
      <w:pPr>
        <w:rPr>
          <w:rFonts w:cs="Arial"/>
          <w:b/>
          <w:sz w:val="21"/>
          <w:szCs w:val="21"/>
          <w:lang w:val="en-US"/>
        </w:rPr>
      </w:pPr>
    </w:p>
    <w:p w14:paraId="0680F4EF" w14:textId="205A13D4" w:rsidR="003104F2" w:rsidRPr="00CA79B9" w:rsidRDefault="003104F2" w:rsidP="003104F2">
      <w:pPr>
        <w:rPr>
          <w:rFonts w:cs="Arial"/>
          <w:b/>
          <w:sz w:val="21"/>
          <w:szCs w:val="21"/>
        </w:rPr>
      </w:pPr>
      <w:r w:rsidRPr="00CA79B9">
        <w:rPr>
          <w:rFonts w:cs="Arial"/>
          <w:b/>
          <w:sz w:val="21"/>
          <w:szCs w:val="21"/>
        </w:rPr>
        <w:t>Über ebm-papst</w:t>
      </w:r>
    </w:p>
    <w:p w14:paraId="0330DA12" w14:textId="511AE81E" w:rsidR="00ED1663" w:rsidRPr="00CA79B9" w:rsidRDefault="00ED1663" w:rsidP="00ED1663">
      <w:pPr>
        <w:rPr>
          <w:rFonts w:cs="Arial"/>
          <w:sz w:val="21"/>
          <w:szCs w:val="21"/>
        </w:rPr>
      </w:pPr>
    </w:p>
    <w:p w14:paraId="19EC4C91" w14:textId="56146AE6" w:rsidR="00ED1663" w:rsidRPr="002642B7" w:rsidRDefault="00ED1663" w:rsidP="00ED1663">
      <w:pPr>
        <w:rPr>
          <w:rFonts w:cs="Arial"/>
          <w:sz w:val="21"/>
          <w:szCs w:val="21"/>
        </w:rPr>
      </w:pPr>
      <w:r w:rsidRPr="002642B7">
        <w:rPr>
          <w:rFonts w:cs="Arial"/>
          <w:sz w:val="21"/>
          <w:szCs w:val="21"/>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194205F5" w14:textId="77777777" w:rsidR="00ED1663" w:rsidRPr="002642B7" w:rsidRDefault="00ED1663" w:rsidP="00ED1663">
      <w:pPr>
        <w:rPr>
          <w:rFonts w:cs="Arial"/>
          <w:sz w:val="21"/>
          <w:szCs w:val="21"/>
        </w:rPr>
      </w:pPr>
    </w:p>
    <w:p w14:paraId="14EB5316" w14:textId="77777777" w:rsidR="00ED1663" w:rsidRPr="002642B7" w:rsidRDefault="00ED1663" w:rsidP="00ED1663">
      <w:pPr>
        <w:rPr>
          <w:rFonts w:cs="Arial"/>
          <w:sz w:val="21"/>
          <w:szCs w:val="21"/>
        </w:rPr>
      </w:pPr>
      <w:r w:rsidRPr="002642B7">
        <w:rPr>
          <w:rFonts w:cs="Arial"/>
          <w:sz w:val="21"/>
          <w:szCs w:val="21"/>
        </w:rPr>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p w14:paraId="50753441" w14:textId="77777777" w:rsidR="007D37E3" w:rsidRPr="002642B7" w:rsidRDefault="007D37E3" w:rsidP="00435236">
      <w:pPr>
        <w:jc w:val="both"/>
        <w:rPr>
          <w:rFonts w:cs="Arial"/>
          <w:sz w:val="22"/>
          <w:szCs w:val="22"/>
        </w:rPr>
      </w:pPr>
    </w:p>
    <w:sectPr w:rsidR="007D37E3" w:rsidRPr="002642B7" w:rsidSect="00020DD5">
      <w:headerReference w:type="default" r:id="rId12"/>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5F2261"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070FA8E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756EBF">
                            <w:rPr>
                              <w:rFonts w:cs="Arial"/>
                              <w:noProof/>
                              <w:sz w:val="16"/>
                              <w:szCs w:val="18"/>
                            </w:rPr>
                            <w:t>19. November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1D50E2" w:rsidRDefault="005D0EC3" w:rsidP="005D0EC3">
                          <w:pPr>
                            <w:rPr>
                              <w:rStyle w:val="Seitenzahl"/>
                              <w:rFonts w:cs="Arial"/>
                              <w:sz w:val="16"/>
                              <w:szCs w:val="18"/>
                              <w:lang w:val="en-US"/>
                            </w:rPr>
                          </w:pPr>
                          <w:r w:rsidRPr="001D50E2">
                            <w:rPr>
                              <w:rStyle w:val="Seitenzahl"/>
                              <w:rFonts w:cs="Arial"/>
                              <w:sz w:val="16"/>
                              <w:szCs w:val="18"/>
                              <w:lang w:val="en-US"/>
                            </w:rPr>
                            <w:t>twitter.com/</w:t>
                          </w:r>
                          <w:proofErr w:type="spellStart"/>
                          <w:r w:rsidRPr="001D50E2">
                            <w:rPr>
                              <w:rStyle w:val="Seitenzahl"/>
                              <w:rFonts w:cs="Arial"/>
                              <w:sz w:val="16"/>
                              <w:szCs w:val="18"/>
                              <w:lang w:val="en-US"/>
                            </w:rPr>
                            <w:t>ebmpapst_news</w:t>
                          </w:r>
                          <w:proofErr w:type="spellEnd"/>
                        </w:p>
                        <w:p w14:paraId="3200F104" w14:textId="77777777" w:rsidR="005D0EC3" w:rsidRPr="001D50E2" w:rsidRDefault="005D0EC3" w:rsidP="005D0EC3">
                          <w:pPr>
                            <w:rPr>
                              <w:rFonts w:cs="Arial"/>
                              <w:sz w:val="16"/>
                              <w:szCs w:val="18"/>
                              <w:lang w:val="en-US"/>
                            </w:rPr>
                          </w:pPr>
                          <w:r w:rsidRPr="001D50E2">
                            <w:rPr>
                              <w:rFonts w:cs="Arial"/>
                              <w:sz w:val="16"/>
                              <w:szCs w:val="18"/>
                              <w:lang w:val="en-US"/>
                            </w:rPr>
                            <w:t>facebook.com/</w:t>
                          </w:r>
                          <w:proofErr w:type="spellStart"/>
                          <w:r w:rsidRPr="001D50E2">
                            <w:rPr>
                              <w:rFonts w:cs="Arial"/>
                              <w:sz w:val="16"/>
                              <w:szCs w:val="18"/>
                              <w:lang w:val="en-US"/>
                            </w:rPr>
                            <w:t>ebmpapstFANS</w:t>
                          </w:r>
                          <w:proofErr w:type="spellEnd"/>
                        </w:p>
                        <w:p w14:paraId="692AE803" w14:textId="77777777" w:rsidR="005D0EC3" w:rsidRPr="001D50E2" w:rsidRDefault="005D0EC3" w:rsidP="005D0EC3">
                          <w:pPr>
                            <w:rPr>
                              <w:rFonts w:cs="Arial"/>
                              <w:sz w:val="16"/>
                              <w:szCs w:val="18"/>
                              <w:lang w:val="en-US"/>
                            </w:rPr>
                          </w:pPr>
                          <w:r w:rsidRPr="001D50E2">
                            <w:rPr>
                              <w:rFonts w:cs="Arial"/>
                              <w:sz w:val="16"/>
                              <w:szCs w:val="18"/>
                              <w:lang w:val="en-US"/>
                            </w:rPr>
                            <w:t>youtube.com/</w:t>
                          </w:r>
                          <w:proofErr w:type="spellStart"/>
                          <w:r w:rsidRPr="001D50E2">
                            <w:rPr>
                              <w:rFonts w:cs="Arial"/>
                              <w:sz w:val="16"/>
                              <w:szCs w:val="18"/>
                              <w:lang w:val="en-US"/>
                            </w:rPr>
                            <w:t>ebmpapstDE</w:t>
                          </w:r>
                          <w:proofErr w:type="spellEnd"/>
                        </w:p>
                        <w:p w14:paraId="2E13B8D2" w14:textId="77777777" w:rsidR="005D0EC3" w:rsidRPr="001D50E2" w:rsidRDefault="005D0EC3" w:rsidP="005D0EC3">
                          <w:pPr>
                            <w:rPr>
                              <w:rFonts w:cs="Arial"/>
                              <w:sz w:val="16"/>
                              <w:szCs w:val="18"/>
                              <w:lang w:val="en-US"/>
                            </w:rPr>
                          </w:pPr>
                          <w:r w:rsidRPr="001D50E2">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070FA8E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756EBF">
                      <w:rPr>
                        <w:rFonts w:cs="Arial"/>
                        <w:noProof/>
                        <w:sz w:val="16"/>
                        <w:szCs w:val="18"/>
                      </w:rPr>
                      <w:t>19. November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1D50E2" w:rsidRDefault="005D0EC3" w:rsidP="005D0EC3">
                    <w:pPr>
                      <w:rPr>
                        <w:rStyle w:val="Seitenzahl"/>
                        <w:rFonts w:cs="Arial"/>
                        <w:sz w:val="16"/>
                        <w:szCs w:val="18"/>
                        <w:lang w:val="en-US"/>
                      </w:rPr>
                    </w:pPr>
                    <w:r w:rsidRPr="001D50E2">
                      <w:rPr>
                        <w:rStyle w:val="Seitenzahl"/>
                        <w:rFonts w:cs="Arial"/>
                        <w:sz w:val="16"/>
                        <w:szCs w:val="18"/>
                        <w:lang w:val="en-US"/>
                      </w:rPr>
                      <w:t>twitter.com/</w:t>
                    </w:r>
                    <w:proofErr w:type="spellStart"/>
                    <w:r w:rsidRPr="001D50E2">
                      <w:rPr>
                        <w:rStyle w:val="Seitenzahl"/>
                        <w:rFonts w:cs="Arial"/>
                        <w:sz w:val="16"/>
                        <w:szCs w:val="18"/>
                        <w:lang w:val="en-US"/>
                      </w:rPr>
                      <w:t>ebmpapst_news</w:t>
                    </w:r>
                    <w:proofErr w:type="spellEnd"/>
                  </w:p>
                  <w:p w14:paraId="3200F104" w14:textId="77777777" w:rsidR="005D0EC3" w:rsidRPr="001D50E2" w:rsidRDefault="005D0EC3" w:rsidP="005D0EC3">
                    <w:pPr>
                      <w:rPr>
                        <w:rFonts w:cs="Arial"/>
                        <w:sz w:val="16"/>
                        <w:szCs w:val="18"/>
                        <w:lang w:val="en-US"/>
                      </w:rPr>
                    </w:pPr>
                    <w:r w:rsidRPr="001D50E2">
                      <w:rPr>
                        <w:rFonts w:cs="Arial"/>
                        <w:sz w:val="16"/>
                        <w:szCs w:val="18"/>
                        <w:lang w:val="en-US"/>
                      </w:rPr>
                      <w:t>facebook.com/</w:t>
                    </w:r>
                    <w:proofErr w:type="spellStart"/>
                    <w:r w:rsidRPr="001D50E2">
                      <w:rPr>
                        <w:rFonts w:cs="Arial"/>
                        <w:sz w:val="16"/>
                        <w:szCs w:val="18"/>
                        <w:lang w:val="en-US"/>
                      </w:rPr>
                      <w:t>ebmpapstFANS</w:t>
                    </w:r>
                    <w:proofErr w:type="spellEnd"/>
                  </w:p>
                  <w:p w14:paraId="692AE803" w14:textId="77777777" w:rsidR="005D0EC3" w:rsidRPr="001D50E2" w:rsidRDefault="005D0EC3" w:rsidP="005D0EC3">
                    <w:pPr>
                      <w:rPr>
                        <w:rFonts w:cs="Arial"/>
                        <w:sz w:val="16"/>
                        <w:szCs w:val="18"/>
                        <w:lang w:val="en-US"/>
                      </w:rPr>
                    </w:pPr>
                    <w:r w:rsidRPr="001D50E2">
                      <w:rPr>
                        <w:rFonts w:cs="Arial"/>
                        <w:sz w:val="16"/>
                        <w:szCs w:val="18"/>
                        <w:lang w:val="en-US"/>
                      </w:rPr>
                      <w:t>youtube.com/</w:t>
                    </w:r>
                    <w:proofErr w:type="spellStart"/>
                    <w:r w:rsidRPr="001D50E2">
                      <w:rPr>
                        <w:rFonts w:cs="Arial"/>
                        <w:sz w:val="16"/>
                        <w:szCs w:val="18"/>
                        <w:lang w:val="en-US"/>
                      </w:rPr>
                      <w:t>ebmpapstDE</w:t>
                    </w:r>
                    <w:proofErr w:type="spellEnd"/>
                  </w:p>
                  <w:p w14:paraId="2E13B8D2" w14:textId="77777777" w:rsidR="005D0EC3" w:rsidRPr="001D50E2" w:rsidRDefault="005D0EC3" w:rsidP="005D0EC3">
                    <w:pPr>
                      <w:rPr>
                        <w:rFonts w:cs="Arial"/>
                        <w:sz w:val="16"/>
                        <w:szCs w:val="18"/>
                        <w:lang w:val="en-US"/>
                      </w:rPr>
                    </w:pPr>
                    <w:r w:rsidRPr="001D50E2">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5F2261">
      <w:rPr>
        <w:rFonts w:ascii="Arial" w:hAnsi="Arial" w:cs="Arial"/>
        <w:bCs/>
        <w:sz w:val="32"/>
        <w:szCs w:val="32"/>
      </w:rPr>
      <w:t>PRESSEINFORMATION</w:t>
    </w:r>
  </w:p>
  <w:p w14:paraId="173CEFC0" w14:textId="77777777" w:rsidR="003E593D" w:rsidRPr="005F2261" w:rsidRDefault="003E593D" w:rsidP="003E593D">
    <w:pPr>
      <w:pStyle w:val="-B-Zwischen"/>
      <w:spacing w:before="0" w:line="240" w:lineRule="auto"/>
      <w:rPr>
        <w:rFonts w:ascii="Arial" w:hAnsi="Arial" w:cs="Arial"/>
        <w:b w:val="0"/>
        <w:sz w:val="22"/>
      </w:rPr>
    </w:pPr>
  </w:p>
  <w:p w14:paraId="17C64F27" w14:textId="77777777" w:rsidR="003E593D" w:rsidRPr="005F2261" w:rsidRDefault="003E593D" w:rsidP="003E593D">
    <w:pPr>
      <w:rPr>
        <w:sz w:val="22"/>
        <w:lang w:eastAsia="ar-SA"/>
      </w:rPr>
    </w:pPr>
  </w:p>
  <w:p w14:paraId="2DD739B3" w14:textId="77777777" w:rsidR="003E593D" w:rsidRPr="005F2261" w:rsidRDefault="003E593D" w:rsidP="003E593D">
    <w:pPr>
      <w:rPr>
        <w:sz w:val="22"/>
        <w:lang w:eastAsia="ar-SA"/>
      </w:rPr>
    </w:pPr>
  </w:p>
  <w:p w14:paraId="34CD5A26" w14:textId="77777777" w:rsidR="003E593D" w:rsidRPr="005F2261" w:rsidRDefault="003E593D" w:rsidP="003E593D">
    <w:pPr>
      <w:rPr>
        <w:sz w:val="22"/>
        <w:lang w:eastAsia="ar-SA"/>
      </w:rPr>
    </w:pPr>
  </w:p>
  <w:p w14:paraId="450840A4" w14:textId="3B484DDA" w:rsidR="003E593D" w:rsidRDefault="0095557D" w:rsidP="003E593D">
    <w:pPr>
      <w:pStyle w:val="-B-Zwischen"/>
      <w:rPr>
        <w:rFonts w:ascii="Arial" w:hAnsi="Arial" w:cs="Arial"/>
      </w:rPr>
    </w:pPr>
    <w:r w:rsidRPr="0095557D">
      <w:rPr>
        <w:rFonts w:ascii="Arial" w:hAnsi="Arial" w:cs="Arial"/>
      </w:rPr>
      <w:t>ebm-papst</w:t>
    </w:r>
    <w:r w:rsidR="00AE3353">
      <w:rPr>
        <w:rFonts w:ascii="Arial" w:hAnsi="Arial" w:cs="Arial"/>
      </w:rPr>
      <w:t xml:space="preserve"> stellt</w:t>
    </w:r>
    <w:r w:rsidR="00CA79B9">
      <w:rPr>
        <w:rFonts w:ascii="Arial" w:hAnsi="Arial" w:cs="Arial"/>
      </w:rPr>
      <w:t>e</w:t>
    </w:r>
    <w:r w:rsidR="00AE3353">
      <w:rPr>
        <w:rFonts w:ascii="Arial" w:hAnsi="Arial" w:cs="Arial"/>
      </w:rPr>
      <w:t xml:space="preserve"> </w:t>
    </w:r>
    <w:proofErr w:type="gramStart"/>
    <w:r w:rsidR="00CA79B9">
      <w:rPr>
        <w:rFonts w:ascii="Arial" w:hAnsi="Arial" w:cs="Arial"/>
      </w:rPr>
      <w:t>D</w:t>
    </w:r>
    <w:r w:rsidR="00AE3353">
      <w:rPr>
        <w:rFonts w:ascii="Arial" w:hAnsi="Arial" w:cs="Arial"/>
      </w:rPr>
      <w:t>igital Services</w:t>
    </w:r>
    <w:proofErr w:type="gramEnd"/>
    <w:r w:rsidR="00AE3353">
      <w:rPr>
        <w:rFonts w:ascii="Arial" w:hAnsi="Arial" w:cs="Arial"/>
      </w:rPr>
      <w:t xml:space="preserve"> </w:t>
    </w:r>
    <w:r w:rsidRPr="0095557D">
      <w:rPr>
        <w:rFonts w:ascii="Arial" w:hAnsi="Arial" w:cs="Arial"/>
      </w:rPr>
      <w:t>auf der Chillventa 2024</w:t>
    </w:r>
    <w:r w:rsidR="00AE3353">
      <w:rPr>
        <w:rFonts w:ascii="Arial" w:hAnsi="Arial" w:cs="Arial"/>
      </w:rPr>
      <w:t xml:space="preserve"> vor</w:t>
    </w:r>
  </w:p>
  <w:p w14:paraId="62E8838B" w14:textId="5D8376C4" w:rsidR="009E25E7" w:rsidRPr="009E25E7" w:rsidRDefault="00AE3353" w:rsidP="00AE3353">
    <w:pPr>
      <w:rPr>
        <w:b/>
        <w:sz w:val="28"/>
        <w:szCs w:val="28"/>
        <w:lang w:eastAsia="ar-SA"/>
      </w:rPr>
    </w:pPr>
    <w:r w:rsidRPr="00AE3353">
      <w:rPr>
        <w:b/>
        <w:sz w:val="28"/>
        <w:szCs w:val="28"/>
        <w:lang w:eastAsia="ar-SA"/>
      </w:rPr>
      <w:t xml:space="preserve">Digitale Services: </w:t>
    </w:r>
    <w:r w:rsidR="00CA79B9">
      <w:rPr>
        <w:b/>
        <w:sz w:val="28"/>
        <w:szCs w:val="28"/>
        <w:lang w:eastAsia="ar-SA"/>
      </w:rPr>
      <w:t>D</w:t>
    </w:r>
    <w:r w:rsidRPr="00AE3353">
      <w:rPr>
        <w:b/>
        <w:sz w:val="28"/>
        <w:szCs w:val="28"/>
        <w:lang w:eastAsia="ar-SA"/>
      </w:rPr>
      <w:t>as nächste Zeitalter der Luft</w:t>
    </w:r>
    <w:r>
      <w:rPr>
        <w:b/>
        <w:sz w:val="28"/>
        <w:szCs w:val="28"/>
        <w:lang w:eastAsia="ar-SA"/>
      </w:rPr>
      <w:t>- und Kälte</w:t>
    </w:r>
    <w:r w:rsidRPr="00AE3353">
      <w:rPr>
        <w:b/>
        <w:sz w:val="28"/>
        <w:szCs w:val="28"/>
        <w:lang w:eastAsia="ar-SA"/>
      </w:rPr>
      <w:t>technik</w:t>
    </w:r>
    <w:r w:rsidR="00CA79B9">
      <w:rPr>
        <w:b/>
        <w:sz w:val="28"/>
        <w:szCs w:val="28"/>
        <w:lang w:eastAsia="ar-SA"/>
      </w:rPr>
      <w:t xml:space="preserve"> bricht an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1A6738B"/>
    <w:multiLevelType w:val="multilevel"/>
    <w:tmpl w:val="CC5451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31265215">
    <w:abstractNumId w:val="2"/>
  </w:num>
  <w:num w:numId="2" w16cid:durableId="2105883092">
    <w:abstractNumId w:val="0"/>
  </w:num>
  <w:num w:numId="3" w16cid:durableId="3595562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1167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33624"/>
    <w:rsid w:val="0004770E"/>
    <w:rsid w:val="000706A3"/>
    <w:rsid w:val="00075517"/>
    <w:rsid w:val="00076035"/>
    <w:rsid w:val="000909D3"/>
    <w:rsid w:val="00090E62"/>
    <w:rsid w:val="000D0FE8"/>
    <w:rsid w:val="000F184A"/>
    <w:rsid w:val="000F34B0"/>
    <w:rsid w:val="001122CD"/>
    <w:rsid w:val="00114F31"/>
    <w:rsid w:val="00132952"/>
    <w:rsid w:val="0013755A"/>
    <w:rsid w:val="00146982"/>
    <w:rsid w:val="001611A1"/>
    <w:rsid w:val="00166BFA"/>
    <w:rsid w:val="001816C2"/>
    <w:rsid w:val="0019396C"/>
    <w:rsid w:val="001D3037"/>
    <w:rsid w:val="001D50E2"/>
    <w:rsid w:val="001F6896"/>
    <w:rsid w:val="00202369"/>
    <w:rsid w:val="00227B78"/>
    <w:rsid w:val="002304B9"/>
    <w:rsid w:val="0023497E"/>
    <w:rsid w:val="002430EC"/>
    <w:rsid w:val="002642B7"/>
    <w:rsid w:val="002722C4"/>
    <w:rsid w:val="0028417B"/>
    <w:rsid w:val="002903FB"/>
    <w:rsid w:val="002A207B"/>
    <w:rsid w:val="002A510C"/>
    <w:rsid w:val="002B10BE"/>
    <w:rsid w:val="003055C1"/>
    <w:rsid w:val="003104F2"/>
    <w:rsid w:val="00340DCC"/>
    <w:rsid w:val="003832F0"/>
    <w:rsid w:val="003A35CF"/>
    <w:rsid w:val="003E593D"/>
    <w:rsid w:val="0041479F"/>
    <w:rsid w:val="00420552"/>
    <w:rsid w:val="00435236"/>
    <w:rsid w:val="004D3ECC"/>
    <w:rsid w:val="005477C7"/>
    <w:rsid w:val="0059072C"/>
    <w:rsid w:val="005A5EBB"/>
    <w:rsid w:val="005C0AF9"/>
    <w:rsid w:val="005D0EC3"/>
    <w:rsid w:val="005D4FA3"/>
    <w:rsid w:val="005E5168"/>
    <w:rsid w:val="005F07CD"/>
    <w:rsid w:val="005F143E"/>
    <w:rsid w:val="005F2261"/>
    <w:rsid w:val="00651AF7"/>
    <w:rsid w:val="006B2AC9"/>
    <w:rsid w:val="006D2FDD"/>
    <w:rsid w:val="006E3F17"/>
    <w:rsid w:val="006E52F4"/>
    <w:rsid w:val="0070508B"/>
    <w:rsid w:val="00711085"/>
    <w:rsid w:val="00756EBF"/>
    <w:rsid w:val="00764970"/>
    <w:rsid w:val="007D37E3"/>
    <w:rsid w:val="00806300"/>
    <w:rsid w:val="00806F16"/>
    <w:rsid w:val="00812A5A"/>
    <w:rsid w:val="00850869"/>
    <w:rsid w:val="00865FCC"/>
    <w:rsid w:val="00886517"/>
    <w:rsid w:val="008D520E"/>
    <w:rsid w:val="008E1452"/>
    <w:rsid w:val="00942E27"/>
    <w:rsid w:val="00944D8F"/>
    <w:rsid w:val="0095557D"/>
    <w:rsid w:val="009A12DC"/>
    <w:rsid w:val="009A6CC8"/>
    <w:rsid w:val="009C55EA"/>
    <w:rsid w:val="009E25E7"/>
    <w:rsid w:val="00A4603A"/>
    <w:rsid w:val="00A67B1D"/>
    <w:rsid w:val="00A7080C"/>
    <w:rsid w:val="00A763BD"/>
    <w:rsid w:val="00A83F76"/>
    <w:rsid w:val="00A8521E"/>
    <w:rsid w:val="00A91CC7"/>
    <w:rsid w:val="00AE3353"/>
    <w:rsid w:val="00AE7246"/>
    <w:rsid w:val="00B151D2"/>
    <w:rsid w:val="00B47A81"/>
    <w:rsid w:val="00B817AB"/>
    <w:rsid w:val="00B853DC"/>
    <w:rsid w:val="00BA32BE"/>
    <w:rsid w:val="00BA6851"/>
    <w:rsid w:val="00BD121C"/>
    <w:rsid w:val="00BD1E5E"/>
    <w:rsid w:val="00BE1979"/>
    <w:rsid w:val="00C92D8A"/>
    <w:rsid w:val="00CA05D1"/>
    <w:rsid w:val="00CA0D5D"/>
    <w:rsid w:val="00CA79B9"/>
    <w:rsid w:val="00CC3AA2"/>
    <w:rsid w:val="00CC5107"/>
    <w:rsid w:val="00CE035C"/>
    <w:rsid w:val="00CF5B79"/>
    <w:rsid w:val="00D1418C"/>
    <w:rsid w:val="00D3222D"/>
    <w:rsid w:val="00D55946"/>
    <w:rsid w:val="00D61A0D"/>
    <w:rsid w:val="00D624C8"/>
    <w:rsid w:val="00D72FE3"/>
    <w:rsid w:val="00D77A98"/>
    <w:rsid w:val="00D9449D"/>
    <w:rsid w:val="00DD4BE5"/>
    <w:rsid w:val="00DF725C"/>
    <w:rsid w:val="00E02842"/>
    <w:rsid w:val="00E02A80"/>
    <w:rsid w:val="00E03737"/>
    <w:rsid w:val="00E35C93"/>
    <w:rsid w:val="00E43D25"/>
    <w:rsid w:val="00E52E26"/>
    <w:rsid w:val="00E644B5"/>
    <w:rsid w:val="00E823E2"/>
    <w:rsid w:val="00ED1663"/>
    <w:rsid w:val="00ED4CD6"/>
    <w:rsid w:val="00EE62E4"/>
    <w:rsid w:val="00F203B2"/>
    <w:rsid w:val="00F4480D"/>
    <w:rsid w:val="00F467B2"/>
    <w:rsid w:val="00F54C9B"/>
    <w:rsid w:val="00F73087"/>
    <w:rsid w:val="00F73C0C"/>
    <w:rsid w:val="00F83C59"/>
    <w:rsid w:val="00F912CD"/>
    <w:rsid w:val="00FA5F8E"/>
    <w:rsid w:val="00FB7424"/>
    <w:rsid w:val="00FC64CA"/>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6737"/>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Default">
    <w:name w:val="Default"/>
    <w:rsid w:val="0095557D"/>
    <w:pPr>
      <w:autoSpaceDE w:val="0"/>
      <w:autoSpaceDN w:val="0"/>
      <w:adjustRightInd w:val="0"/>
    </w:pPr>
    <w:rPr>
      <w:rFonts w:ascii="Arial" w:hAnsi="Arial" w:cs="Arial"/>
      <w:color w:val="000000"/>
    </w:rPr>
  </w:style>
  <w:style w:type="character" w:customStyle="1" w:styleId="normaltextrun">
    <w:name w:val="normaltextrun"/>
    <w:basedOn w:val="Absatz-Standardschriftart"/>
    <w:rsid w:val="0095557D"/>
  </w:style>
  <w:style w:type="paragraph" w:customStyle="1" w:styleId="paragraph">
    <w:name w:val="paragraph"/>
    <w:basedOn w:val="Standard"/>
    <w:rsid w:val="0095557D"/>
    <w:pPr>
      <w:spacing w:before="100" w:beforeAutospacing="1" w:after="100" w:afterAutospacing="1"/>
    </w:pPr>
    <w:rPr>
      <w:rFonts w:ascii="Times New Roman" w:hAnsi="Times New Roman"/>
      <w:sz w:val="24"/>
      <w:szCs w:val="24"/>
    </w:rPr>
  </w:style>
  <w:style w:type="paragraph" w:styleId="NurText">
    <w:name w:val="Plain Text"/>
    <w:basedOn w:val="Standard"/>
    <w:link w:val="NurTextZchn"/>
    <w:uiPriority w:val="99"/>
    <w:unhideWhenUsed/>
    <w:rsid w:val="0095557D"/>
    <w:rPr>
      <w:rFonts w:ascii="Calibri" w:hAnsi="Calibri"/>
      <w:sz w:val="22"/>
      <w:szCs w:val="21"/>
      <w:lang w:eastAsia="en-US"/>
    </w:rPr>
  </w:style>
  <w:style w:type="character" w:customStyle="1" w:styleId="NurTextZchn">
    <w:name w:val="Nur Text Zchn"/>
    <w:basedOn w:val="Absatz-Standardschriftart"/>
    <w:link w:val="NurText"/>
    <w:uiPriority w:val="99"/>
    <w:rsid w:val="0095557D"/>
    <w:rPr>
      <w:rFonts w:ascii="Calibri" w:eastAsia="Times New Roman" w:hAnsi="Calibri" w:cs="Times New Roman"/>
      <w:sz w:val="22"/>
      <w:szCs w:val="21"/>
      <w:lang w:eastAsia="en-US"/>
    </w:rPr>
  </w:style>
  <w:style w:type="paragraph" w:customStyle="1" w:styleId="RBSText">
    <w:name w:val="RBS_Text"/>
    <w:autoRedefine/>
    <w:qFormat/>
    <w:rsid w:val="00A67B1D"/>
    <w:pPr>
      <w:tabs>
        <w:tab w:val="left" w:pos="3686"/>
        <w:tab w:val="right" w:pos="9072"/>
        <w:tab w:val="right" w:pos="9299"/>
      </w:tabs>
      <w:suppressAutoHyphens/>
      <w:spacing w:after="198"/>
      <w:jc w:val="both"/>
    </w:pPr>
    <w:rPr>
      <w:rFonts w:ascii="Arial" w:eastAsia="SimSun" w:hAnsi="Arial" w:cs="Arial"/>
      <w:b/>
      <w:sz w:val="22"/>
      <w:szCs w:val="22"/>
      <w:lang w:eastAsia="zh-CN" w:bidi="hi-IN"/>
    </w:rPr>
  </w:style>
  <w:style w:type="paragraph" w:customStyle="1" w:styleId="RBSB-Zwischen">
    <w:name w:val="RBS_ÜB-Zwischen"/>
    <w:basedOn w:val="RBSText"/>
    <w:autoRedefine/>
    <w:qFormat/>
    <w:rsid w:val="00A7080C"/>
    <w:pPr>
      <w:keepNext/>
      <w:tabs>
        <w:tab w:val="clear" w:pos="3686"/>
        <w:tab w:val="clear" w:pos="9072"/>
        <w:tab w:val="clear" w:pos="9299"/>
      </w:tabs>
      <w:suppressAutoHyphens w:val="0"/>
      <w:spacing w:after="0" w:line="360" w:lineRule="auto"/>
      <w:jc w:val="left"/>
    </w:pPr>
    <w:rPr>
      <w:color w:val="00000A"/>
    </w:rPr>
  </w:style>
  <w:style w:type="character" w:styleId="NichtaufgelsteErwhnung">
    <w:name w:val="Unresolved Mention"/>
    <w:basedOn w:val="Absatz-Standardschriftart"/>
    <w:uiPriority w:val="99"/>
    <w:semiHidden/>
    <w:unhideWhenUsed/>
    <w:rsid w:val="00CF5B79"/>
    <w:rPr>
      <w:color w:val="605E5C"/>
      <w:shd w:val="clear" w:color="auto" w:fill="E1DFDD"/>
    </w:rPr>
  </w:style>
  <w:style w:type="character" w:styleId="Kommentarzeichen">
    <w:name w:val="annotation reference"/>
    <w:basedOn w:val="Absatz-Standardschriftart"/>
    <w:uiPriority w:val="99"/>
    <w:semiHidden/>
    <w:unhideWhenUsed/>
    <w:rsid w:val="00FB7424"/>
    <w:rPr>
      <w:sz w:val="16"/>
      <w:szCs w:val="16"/>
    </w:rPr>
  </w:style>
  <w:style w:type="paragraph" w:styleId="Kommentartext">
    <w:name w:val="annotation text"/>
    <w:basedOn w:val="Standard"/>
    <w:link w:val="KommentartextZchn"/>
    <w:uiPriority w:val="99"/>
    <w:semiHidden/>
    <w:unhideWhenUsed/>
    <w:rsid w:val="00FB7424"/>
  </w:style>
  <w:style w:type="character" w:customStyle="1" w:styleId="KommentartextZchn">
    <w:name w:val="Kommentartext Zchn"/>
    <w:basedOn w:val="Absatz-Standardschriftart"/>
    <w:link w:val="Kommentartext"/>
    <w:uiPriority w:val="99"/>
    <w:semiHidden/>
    <w:rsid w:val="00FB7424"/>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FB7424"/>
    <w:rPr>
      <w:b/>
      <w:bCs/>
    </w:rPr>
  </w:style>
  <w:style w:type="character" w:customStyle="1" w:styleId="KommentarthemaZchn">
    <w:name w:val="Kommentarthema Zchn"/>
    <w:basedOn w:val="KommentartextZchn"/>
    <w:link w:val="Kommentarthema"/>
    <w:uiPriority w:val="99"/>
    <w:semiHidden/>
    <w:rsid w:val="00FB7424"/>
    <w:rPr>
      <w:rFonts w:ascii="Arial" w:eastAsia="Times New Roman" w:hAnsi="Arial" w:cs="Times New Roman"/>
      <w:b/>
      <w:bCs/>
      <w:sz w:val="20"/>
      <w:szCs w:val="20"/>
    </w:rPr>
  </w:style>
  <w:style w:type="character" w:styleId="BesuchterLink">
    <w:name w:val="FollowedHyperlink"/>
    <w:basedOn w:val="Absatz-Standardschriftart"/>
    <w:uiPriority w:val="99"/>
    <w:semiHidden/>
    <w:unhideWhenUsed/>
    <w:rsid w:val="002642B7"/>
    <w:rPr>
      <w:color w:val="800080" w:themeColor="followedHyperlink"/>
      <w:u w:val="single"/>
    </w:rPr>
  </w:style>
  <w:style w:type="paragraph" w:styleId="berarbeitung">
    <w:name w:val="Revision"/>
    <w:hidden/>
    <w:uiPriority w:val="99"/>
    <w:semiHidden/>
    <w:rsid w:val="00BE1979"/>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6640049">
      <w:bodyDiv w:val="1"/>
      <w:marLeft w:val="0"/>
      <w:marRight w:val="0"/>
      <w:marTop w:val="0"/>
      <w:marBottom w:val="0"/>
      <w:divBdr>
        <w:top w:val="none" w:sz="0" w:space="0" w:color="auto"/>
        <w:left w:val="none" w:sz="0" w:space="0" w:color="auto"/>
        <w:bottom w:val="none" w:sz="0" w:space="0" w:color="auto"/>
        <w:right w:val="none" w:sz="0" w:space="0" w:color="auto"/>
      </w:divBdr>
      <w:divsChild>
        <w:div w:id="986930953">
          <w:marLeft w:val="0"/>
          <w:marRight w:val="0"/>
          <w:marTop w:val="0"/>
          <w:marBottom w:val="0"/>
          <w:divBdr>
            <w:top w:val="none" w:sz="0" w:space="0" w:color="auto"/>
            <w:left w:val="none" w:sz="0" w:space="0" w:color="auto"/>
            <w:bottom w:val="none" w:sz="0" w:space="0" w:color="auto"/>
            <w:right w:val="none" w:sz="0" w:space="0" w:color="auto"/>
          </w:divBdr>
          <w:divsChild>
            <w:div w:id="121615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872072">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98380621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mpapst.com/digital-services"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bmpapst.com/digital-services" TargetMode="Externa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1EE757-F3F6-4334-BDA6-65A751EB85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797</Words>
  <Characters>4547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5334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11</cp:revision>
  <cp:lastPrinted>2024-11-19T12:52:00Z</cp:lastPrinted>
  <dcterms:created xsi:type="dcterms:W3CDTF">2024-09-30T10:35:00Z</dcterms:created>
  <dcterms:modified xsi:type="dcterms:W3CDTF">2024-11-19T12:52:00Z</dcterms:modified>
</cp:coreProperties>
</file>