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070BEB" w14:textId="10A4C313" w:rsidR="000311B6" w:rsidRPr="00086D7E" w:rsidRDefault="000311B6" w:rsidP="000311B6">
      <w:pPr>
        <w:pStyle w:val="RBSEinleitung"/>
        <w:spacing w:line="240" w:lineRule="auto"/>
        <w:rPr>
          <w:rFonts w:ascii="Arial" w:hAnsi="Arial"/>
          <w:b/>
          <w:i w:val="0"/>
          <w:sz w:val="22"/>
          <w:szCs w:val="22"/>
        </w:rPr>
      </w:pPr>
      <w:r w:rsidRPr="00086D7E">
        <w:rPr>
          <w:rFonts w:ascii="Arial" w:hAnsi="Arial"/>
          <w:b/>
          <w:i w:val="0"/>
          <w:sz w:val="22"/>
          <w:szCs w:val="22"/>
        </w:rPr>
        <w:t xml:space="preserve">At </w:t>
      </w:r>
      <w:proofErr w:type="spellStart"/>
      <w:r w:rsidRPr="00086D7E">
        <w:rPr>
          <w:rFonts w:ascii="Arial" w:hAnsi="Arial"/>
          <w:b/>
          <w:i w:val="0"/>
          <w:sz w:val="22"/>
          <w:szCs w:val="22"/>
        </w:rPr>
        <w:t>Chillventa</w:t>
      </w:r>
      <w:proofErr w:type="spellEnd"/>
      <w:r w:rsidRPr="00086D7E">
        <w:rPr>
          <w:rFonts w:ascii="Arial" w:hAnsi="Arial"/>
          <w:b/>
          <w:i w:val="0"/>
          <w:sz w:val="22"/>
          <w:szCs w:val="22"/>
        </w:rPr>
        <w:t xml:space="preserve"> 2024, ebm-papst will be showing a wide range of fans that are suitable for use in heat pumps, chillers, co</w:t>
      </w:r>
      <w:bookmarkStart w:id="0" w:name="_GoBack"/>
      <w:bookmarkEnd w:id="0"/>
      <w:r w:rsidRPr="00086D7E">
        <w:rPr>
          <w:rFonts w:ascii="Arial" w:hAnsi="Arial"/>
          <w:b/>
          <w:i w:val="0"/>
          <w:sz w:val="22"/>
          <w:szCs w:val="22"/>
        </w:rPr>
        <w:t>ndensers or evaporators and refrigeration units and are designed for applications with flammable refrigerants. The right compact fans are available for the heat pump safety concept. In addition to the fans, new inverter electronics significantly reduce noise generation and also increase the efficiency of the heat pump.</w:t>
      </w:r>
    </w:p>
    <w:p w14:paraId="71612F14" w14:textId="77777777" w:rsidR="000311B6" w:rsidRPr="00086D7E" w:rsidRDefault="000311B6" w:rsidP="000311B6">
      <w:pPr>
        <w:pStyle w:val="RBSB-Zwischen"/>
        <w:spacing w:line="240" w:lineRule="auto"/>
        <w:rPr>
          <w:rFonts w:ascii="Arial" w:hAnsi="Arial"/>
          <w:sz w:val="22"/>
          <w:szCs w:val="22"/>
        </w:rPr>
      </w:pPr>
      <w:r w:rsidRPr="00086D7E">
        <w:rPr>
          <w:rFonts w:ascii="Arial" w:hAnsi="Arial"/>
          <w:sz w:val="22"/>
          <w:szCs w:val="22"/>
        </w:rPr>
        <w:t>ATEX-approved compact fans for the safety concept</w:t>
      </w:r>
    </w:p>
    <w:p w14:paraId="38580402" w14:textId="333753CC" w:rsidR="000311B6" w:rsidRPr="00086D7E" w:rsidRDefault="000311B6" w:rsidP="000311B6">
      <w:pPr>
        <w:pStyle w:val="RBSText"/>
        <w:spacing w:line="240" w:lineRule="auto"/>
        <w:rPr>
          <w:rFonts w:ascii="Arial" w:hAnsi="Arial"/>
          <w:sz w:val="22"/>
          <w:szCs w:val="22"/>
        </w:rPr>
      </w:pPr>
      <w:r w:rsidRPr="00086D7E">
        <w:rPr>
          <w:rFonts w:ascii="Arial" w:hAnsi="Arial"/>
          <w:sz w:val="22"/>
          <w:szCs w:val="22"/>
        </w:rPr>
        <w:t>The F-Gas Regulation, which has been in force since 2015, means that manufacturers of air-to-water heat pumps are increasingly using refrigerants with a low global warming potential (GWP), such as the natural refrigerant R290 (propane). However, these refrigerants are usually flammable. Special safety concepts are therefore required. There are ATEX-approved compact fans for heat pumps.  In the case of</w:t>
      </w:r>
      <w:r w:rsidRPr="00086D7E">
        <w:rPr>
          <w:rFonts w:ascii="Arial" w:hAnsi="Arial"/>
          <w:color w:val="FF0000"/>
          <w:sz w:val="22"/>
          <w:szCs w:val="22"/>
        </w:rPr>
        <w:t xml:space="preserve"> </w:t>
      </w:r>
      <w:r w:rsidRPr="00086D7E">
        <w:rPr>
          <w:rFonts w:ascii="Arial" w:hAnsi="Arial"/>
          <w:sz w:val="22"/>
          <w:szCs w:val="22"/>
        </w:rPr>
        <w:t xml:space="preserve">a leak in the refrigerant circuit, they ventilate the housing and prevent an explosive atmosphere from forming. Thanks to the fully encapsulated motor and electronics, they meet the requirements of EN 60079-7, Group IIC, up to T4 and DIN EN 60335-2-40 as standard. </w:t>
      </w:r>
      <w:bookmarkStart w:id="1" w:name="_Hlk174362560"/>
      <w:r w:rsidRPr="00086D7E">
        <w:rPr>
          <w:rFonts w:ascii="Arial" w:hAnsi="Arial"/>
          <w:sz w:val="22"/>
          <w:szCs w:val="22"/>
        </w:rPr>
        <w:t>Thanks to their compact design, the fans require minimal installation space</w:t>
      </w:r>
      <w:bookmarkStart w:id="2" w:name="_Hlk174362622"/>
      <w:bookmarkEnd w:id="1"/>
      <w:r w:rsidR="00722120" w:rsidRPr="00086D7E">
        <w:rPr>
          <w:rFonts w:ascii="Arial" w:hAnsi="Arial"/>
          <w:sz w:val="22"/>
          <w:szCs w:val="22"/>
        </w:rPr>
        <w:t xml:space="preserve"> </w:t>
      </w:r>
      <w:r w:rsidRPr="00086D7E">
        <w:rPr>
          <w:rFonts w:ascii="Arial" w:hAnsi="Arial"/>
          <w:sz w:val="22"/>
          <w:szCs w:val="22"/>
        </w:rPr>
        <w:t xml:space="preserve">and can also be used for cooling electronics. </w:t>
      </w:r>
      <w:bookmarkEnd w:id="2"/>
      <w:r w:rsidRPr="00086D7E">
        <w:rPr>
          <w:rFonts w:ascii="Arial" w:hAnsi="Arial"/>
          <w:sz w:val="22"/>
          <w:szCs w:val="22"/>
        </w:rPr>
        <w:t>In smaller heat pumps, for example for floor heating, they can also be used as the main fan.</w:t>
      </w:r>
    </w:p>
    <w:p w14:paraId="239E9061" w14:textId="77777777" w:rsidR="000311B6" w:rsidRPr="00086D7E" w:rsidRDefault="000311B6" w:rsidP="000311B6">
      <w:pPr>
        <w:pStyle w:val="RBSB-Zwischen"/>
        <w:spacing w:line="240" w:lineRule="auto"/>
        <w:rPr>
          <w:rFonts w:ascii="Arial" w:hAnsi="Arial"/>
          <w:sz w:val="22"/>
          <w:szCs w:val="22"/>
        </w:rPr>
      </w:pPr>
      <w:r w:rsidRPr="00086D7E">
        <w:rPr>
          <w:rFonts w:ascii="Arial" w:hAnsi="Arial"/>
          <w:sz w:val="22"/>
          <w:szCs w:val="22"/>
        </w:rPr>
        <w:t>Axial fans for particularly noise-sensitive areas</w:t>
      </w:r>
    </w:p>
    <w:p w14:paraId="15158FF0" w14:textId="2F5B689D" w:rsidR="000311B6" w:rsidRPr="00086D7E" w:rsidRDefault="000311B6" w:rsidP="000311B6">
      <w:pPr>
        <w:pStyle w:val="RBSText"/>
        <w:spacing w:line="240" w:lineRule="auto"/>
        <w:rPr>
          <w:rFonts w:ascii="Arial" w:hAnsi="Arial"/>
          <w:sz w:val="22"/>
          <w:szCs w:val="22"/>
        </w:rPr>
      </w:pPr>
      <w:r w:rsidRPr="00086D7E">
        <w:rPr>
          <w:rFonts w:ascii="Arial" w:hAnsi="Arial"/>
          <w:sz w:val="22"/>
          <w:szCs w:val="22"/>
        </w:rPr>
        <w:t xml:space="preserve">When developing their systems, heat pump manufacturers generally have to ensure that only components are integrated that fulfil all common standards for handling flammable refrigerants. ebm-papst has two fan series for noise-sensitive outdoor use: </w:t>
      </w:r>
      <w:proofErr w:type="spellStart"/>
      <w:r w:rsidRPr="00086D7E">
        <w:rPr>
          <w:rFonts w:ascii="Arial" w:hAnsi="Arial"/>
          <w:sz w:val="22"/>
          <w:szCs w:val="22"/>
        </w:rPr>
        <w:t>AxiEco</w:t>
      </w:r>
      <w:proofErr w:type="spellEnd"/>
      <w:r w:rsidRPr="00086D7E">
        <w:rPr>
          <w:rFonts w:ascii="Arial" w:hAnsi="Arial"/>
          <w:sz w:val="22"/>
          <w:szCs w:val="22"/>
        </w:rPr>
        <w:t xml:space="preserve"> </w:t>
      </w:r>
      <w:r w:rsidR="009209E2" w:rsidRPr="00086D7E">
        <w:rPr>
          <w:rFonts w:ascii="Arial" w:hAnsi="Arial"/>
          <w:sz w:val="22"/>
          <w:szCs w:val="22"/>
        </w:rPr>
        <w:t>P</w:t>
      </w:r>
      <w:r w:rsidRPr="00086D7E">
        <w:rPr>
          <w:rFonts w:ascii="Arial" w:hAnsi="Arial"/>
          <w:sz w:val="22"/>
          <w:szCs w:val="22"/>
        </w:rPr>
        <w:t>lug-</w:t>
      </w:r>
      <w:r w:rsidR="009209E2" w:rsidRPr="00086D7E">
        <w:rPr>
          <w:rFonts w:ascii="Arial" w:hAnsi="Arial"/>
          <w:sz w:val="22"/>
          <w:szCs w:val="22"/>
        </w:rPr>
        <w:t>I</w:t>
      </w:r>
      <w:r w:rsidRPr="00086D7E">
        <w:rPr>
          <w:rFonts w:ascii="Arial" w:hAnsi="Arial"/>
          <w:sz w:val="22"/>
          <w:szCs w:val="22"/>
        </w:rPr>
        <w:t xml:space="preserve">n and </w:t>
      </w:r>
      <w:proofErr w:type="spellStart"/>
      <w:r w:rsidRPr="00086D7E">
        <w:rPr>
          <w:rFonts w:ascii="Arial" w:hAnsi="Arial"/>
          <w:sz w:val="22"/>
          <w:szCs w:val="22"/>
        </w:rPr>
        <w:t>AxiTone</w:t>
      </w:r>
      <w:proofErr w:type="spellEnd"/>
      <w:r w:rsidRPr="00086D7E">
        <w:rPr>
          <w:rFonts w:ascii="Arial" w:hAnsi="Arial"/>
          <w:sz w:val="22"/>
          <w:szCs w:val="22"/>
        </w:rPr>
        <w:t xml:space="preserve">. Both are designed for applications with natural and flammable refrigerants (EN 60335-2-40) and are particularly quiet thanks to their special design. While the </w:t>
      </w:r>
      <w:proofErr w:type="spellStart"/>
      <w:r w:rsidRPr="00086D7E">
        <w:rPr>
          <w:rFonts w:ascii="Arial" w:hAnsi="Arial"/>
          <w:sz w:val="22"/>
          <w:szCs w:val="22"/>
        </w:rPr>
        <w:t>AxiEco</w:t>
      </w:r>
      <w:proofErr w:type="spellEnd"/>
      <w:r w:rsidRPr="00086D7E">
        <w:rPr>
          <w:rFonts w:ascii="Arial" w:hAnsi="Arial"/>
          <w:sz w:val="22"/>
          <w:szCs w:val="22"/>
        </w:rPr>
        <w:t xml:space="preserve"> </w:t>
      </w:r>
      <w:r w:rsidR="009209E2" w:rsidRPr="00086D7E">
        <w:rPr>
          <w:rFonts w:ascii="Arial" w:hAnsi="Arial"/>
          <w:sz w:val="22"/>
          <w:szCs w:val="22"/>
        </w:rPr>
        <w:t>P</w:t>
      </w:r>
      <w:r w:rsidRPr="00086D7E">
        <w:rPr>
          <w:rFonts w:ascii="Arial" w:hAnsi="Arial"/>
          <w:sz w:val="22"/>
          <w:szCs w:val="22"/>
        </w:rPr>
        <w:t>lug-</w:t>
      </w:r>
      <w:r w:rsidR="009209E2" w:rsidRPr="00086D7E">
        <w:rPr>
          <w:rFonts w:ascii="Arial" w:hAnsi="Arial"/>
          <w:sz w:val="22"/>
          <w:szCs w:val="22"/>
        </w:rPr>
        <w:t>I</w:t>
      </w:r>
      <w:r w:rsidRPr="00086D7E">
        <w:rPr>
          <w:rFonts w:ascii="Arial" w:hAnsi="Arial"/>
          <w:sz w:val="22"/>
          <w:szCs w:val="22"/>
        </w:rPr>
        <w:t xml:space="preserve">n is suitable for heat pumps requiring a large conveying pressure reserve for the evaporator, the </w:t>
      </w:r>
      <w:proofErr w:type="spellStart"/>
      <w:r w:rsidRPr="00086D7E">
        <w:rPr>
          <w:rFonts w:ascii="Arial" w:hAnsi="Arial"/>
          <w:sz w:val="22"/>
          <w:szCs w:val="22"/>
        </w:rPr>
        <w:t>AxiTone</w:t>
      </w:r>
      <w:proofErr w:type="spellEnd"/>
      <w:r w:rsidRPr="00086D7E">
        <w:rPr>
          <w:rFonts w:ascii="Arial" w:hAnsi="Arial"/>
          <w:sz w:val="22"/>
          <w:szCs w:val="22"/>
        </w:rPr>
        <w:t xml:space="preserve"> is geared more towards delivering higher air flow at low back pressure when the heat pump design requires this. Based on many years of experience with heat pump applications, EC motors and their commutation electronics, ebm-papst has also developed inverter electronics that are suitable for speed-controlled permanent magnet synchronous machines (PSM), which are typically used in compressors. This also reduces noise generation and simultaneously increases the efficiency of the heat pump.</w:t>
      </w:r>
    </w:p>
    <w:p w14:paraId="1599C7B7" w14:textId="478F61AA" w:rsidR="000311B6" w:rsidRPr="00086D7E" w:rsidRDefault="000311B6" w:rsidP="000311B6">
      <w:pPr>
        <w:pStyle w:val="RBSText"/>
        <w:rPr>
          <w:sz w:val="22"/>
          <w:szCs w:val="22"/>
        </w:rPr>
      </w:pPr>
    </w:p>
    <w:p w14:paraId="62A29AB6" w14:textId="060A26B9" w:rsidR="000311B6" w:rsidRPr="00086D7E" w:rsidRDefault="000311B6" w:rsidP="000311B6">
      <w:pPr>
        <w:pStyle w:val="RBSText"/>
        <w:rPr>
          <w:sz w:val="22"/>
          <w:szCs w:val="22"/>
        </w:rPr>
      </w:pPr>
    </w:p>
    <w:p w14:paraId="4E7C2D32" w14:textId="34F16485" w:rsidR="005F53E7" w:rsidRPr="00086D7E" w:rsidRDefault="00EB4CB0" w:rsidP="000311B6">
      <w:pPr>
        <w:pStyle w:val="RBSText"/>
        <w:rPr>
          <w:sz w:val="22"/>
          <w:szCs w:val="22"/>
        </w:rPr>
      </w:pPr>
      <w:r w:rsidRPr="00086D7E">
        <w:rPr>
          <w:noProof/>
          <w:sz w:val="22"/>
          <w:szCs w:val="22"/>
          <w:lang w:val="de-DE" w:eastAsia="de-DE" w:bidi="ar-SA"/>
        </w:rPr>
        <w:lastRenderedPageBreak/>
        <w:drawing>
          <wp:inline distT="0" distB="0" distL="0" distR="0" wp14:anchorId="2BAA0B00" wp14:editId="05EB6CA3">
            <wp:extent cx="3199312" cy="1790700"/>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216871" cy="1800528"/>
                    </a:xfrm>
                    <a:prstGeom prst="rect">
                      <a:avLst/>
                    </a:prstGeom>
                  </pic:spPr>
                </pic:pic>
              </a:graphicData>
            </a:graphic>
          </wp:inline>
        </w:drawing>
      </w:r>
    </w:p>
    <w:p w14:paraId="61FFECDB" w14:textId="2B81C1DC" w:rsidR="000311B6" w:rsidRPr="00086D7E" w:rsidRDefault="000311B6" w:rsidP="00732054">
      <w:pPr>
        <w:pStyle w:val="RBSBU"/>
        <w:spacing w:line="240" w:lineRule="auto"/>
        <w:ind w:left="1418" w:hanging="1418"/>
        <w:rPr>
          <w:rFonts w:ascii="Arial" w:hAnsi="Arial"/>
          <w:sz w:val="22"/>
          <w:szCs w:val="22"/>
        </w:rPr>
      </w:pPr>
      <w:r w:rsidRPr="00086D7E">
        <w:rPr>
          <w:rFonts w:ascii="Arial" w:hAnsi="Arial"/>
          <w:sz w:val="22"/>
          <w:szCs w:val="22"/>
        </w:rPr>
        <w:t>Image 1:</w:t>
      </w:r>
      <w:r w:rsidRPr="00086D7E">
        <w:rPr>
          <w:rFonts w:ascii="Arial" w:hAnsi="Arial"/>
          <w:sz w:val="22"/>
          <w:szCs w:val="22"/>
        </w:rPr>
        <w:tab/>
        <w:t>For the heat pump safety concept, there are suitable compact fans that ventilate the housing in the case of</w:t>
      </w:r>
      <w:r w:rsidRPr="00086D7E">
        <w:rPr>
          <w:rFonts w:ascii="Arial" w:hAnsi="Arial"/>
          <w:color w:val="FF0000"/>
          <w:sz w:val="22"/>
          <w:szCs w:val="22"/>
        </w:rPr>
        <w:t xml:space="preserve"> </w:t>
      </w:r>
      <w:r w:rsidRPr="00086D7E">
        <w:rPr>
          <w:rFonts w:ascii="Arial" w:hAnsi="Arial"/>
          <w:sz w:val="22"/>
          <w:szCs w:val="22"/>
        </w:rPr>
        <w:t xml:space="preserve">a leak in the refrigerant circuit, thus preventing the formation of a </w:t>
      </w:r>
      <w:bookmarkStart w:id="3" w:name="_Int_0i6lUdJG"/>
      <w:r w:rsidRPr="00086D7E">
        <w:rPr>
          <w:rFonts w:ascii="Arial" w:hAnsi="Arial"/>
          <w:sz w:val="22"/>
          <w:szCs w:val="22"/>
        </w:rPr>
        <w:t>potentially</w:t>
      </w:r>
      <w:bookmarkEnd w:id="3"/>
      <w:r w:rsidRPr="00086D7E">
        <w:rPr>
          <w:rFonts w:ascii="Arial" w:hAnsi="Arial"/>
          <w:sz w:val="22"/>
          <w:szCs w:val="22"/>
        </w:rPr>
        <w:t xml:space="preserve"> flammable atmosphere. </w:t>
      </w:r>
    </w:p>
    <w:p w14:paraId="2BF6D789" w14:textId="31281170" w:rsidR="005F53E7" w:rsidRPr="00086D7E" w:rsidRDefault="005F53E7" w:rsidP="000311B6">
      <w:pPr>
        <w:pStyle w:val="RBSBU"/>
        <w:spacing w:line="240" w:lineRule="auto"/>
        <w:rPr>
          <w:rFonts w:ascii="Arial" w:hAnsi="Arial"/>
          <w:sz w:val="22"/>
          <w:szCs w:val="22"/>
        </w:rPr>
      </w:pPr>
      <w:r w:rsidRPr="00086D7E">
        <w:rPr>
          <w:noProof/>
          <w:sz w:val="22"/>
          <w:szCs w:val="22"/>
          <w:lang w:val="de-DE" w:eastAsia="de-DE" w:bidi="ar-SA"/>
        </w:rPr>
        <w:drawing>
          <wp:inline distT="0" distB="0" distL="0" distR="0" wp14:anchorId="6931BEE4" wp14:editId="05270C55">
            <wp:extent cx="3571875" cy="2072198"/>
            <wp:effectExtent l="0" t="0" r="0"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597063" cy="2086810"/>
                    </a:xfrm>
                    <a:prstGeom prst="rect">
                      <a:avLst/>
                    </a:prstGeom>
                  </pic:spPr>
                </pic:pic>
              </a:graphicData>
            </a:graphic>
          </wp:inline>
        </w:drawing>
      </w:r>
    </w:p>
    <w:p w14:paraId="322E6BE5" w14:textId="58022DF0" w:rsidR="000311B6" w:rsidRPr="00086D7E" w:rsidRDefault="000311B6" w:rsidP="00732054">
      <w:pPr>
        <w:pStyle w:val="RBSBU"/>
        <w:spacing w:line="240" w:lineRule="auto"/>
        <w:ind w:left="1418" w:hanging="1418"/>
        <w:rPr>
          <w:rFonts w:ascii="Arial" w:hAnsi="Arial"/>
          <w:sz w:val="22"/>
          <w:szCs w:val="22"/>
        </w:rPr>
      </w:pPr>
      <w:r w:rsidRPr="00086D7E">
        <w:rPr>
          <w:rFonts w:ascii="Arial" w:hAnsi="Arial"/>
          <w:sz w:val="22"/>
          <w:szCs w:val="22"/>
        </w:rPr>
        <w:t>Image 2:</w:t>
      </w:r>
      <w:r w:rsidRPr="00086D7E">
        <w:rPr>
          <w:rFonts w:ascii="Arial" w:hAnsi="Arial"/>
          <w:sz w:val="22"/>
          <w:szCs w:val="22"/>
        </w:rPr>
        <w:tab/>
        <w:t xml:space="preserve">The powerful, quiet-running </w:t>
      </w:r>
      <w:proofErr w:type="spellStart"/>
      <w:r w:rsidRPr="00086D7E">
        <w:rPr>
          <w:rFonts w:ascii="Arial" w:hAnsi="Arial"/>
          <w:sz w:val="22"/>
          <w:szCs w:val="22"/>
        </w:rPr>
        <w:t>AxiTone</w:t>
      </w:r>
      <w:proofErr w:type="spellEnd"/>
      <w:r w:rsidRPr="00086D7E">
        <w:rPr>
          <w:rFonts w:ascii="Arial" w:hAnsi="Arial"/>
          <w:sz w:val="22"/>
          <w:szCs w:val="22"/>
        </w:rPr>
        <w:t xml:space="preserve"> and </w:t>
      </w:r>
      <w:proofErr w:type="spellStart"/>
      <w:r w:rsidRPr="00086D7E">
        <w:rPr>
          <w:rFonts w:ascii="Arial" w:hAnsi="Arial"/>
          <w:sz w:val="22"/>
          <w:szCs w:val="22"/>
        </w:rPr>
        <w:t>AxiEco</w:t>
      </w:r>
      <w:proofErr w:type="spellEnd"/>
      <w:r w:rsidRPr="00086D7E">
        <w:rPr>
          <w:rFonts w:ascii="Arial" w:hAnsi="Arial"/>
          <w:sz w:val="22"/>
          <w:szCs w:val="22"/>
        </w:rPr>
        <w:t xml:space="preserve"> </w:t>
      </w:r>
      <w:r w:rsidR="009209E2" w:rsidRPr="00086D7E">
        <w:rPr>
          <w:rFonts w:ascii="Arial" w:hAnsi="Arial"/>
          <w:sz w:val="22"/>
          <w:szCs w:val="22"/>
        </w:rPr>
        <w:t>P</w:t>
      </w:r>
      <w:r w:rsidRPr="00086D7E">
        <w:rPr>
          <w:rFonts w:ascii="Arial" w:hAnsi="Arial"/>
          <w:sz w:val="22"/>
          <w:szCs w:val="22"/>
        </w:rPr>
        <w:t>lug-</w:t>
      </w:r>
      <w:r w:rsidR="009209E2" w:rsidRPr="00086D7E">
        <w:rPr>
          <w:rFonts w:ascii="Arial" w:hAnsi="Arial"/>
          <w:sz w:val="22"/>
          <w:szCs w:val="22"/>
        </w:rPr>
        <w:t>I</w:t>
      </w:r>
      <w:r w:rsidRPr="00086D7E">
        <w:rPr>
          <w:rFonts w:ascii="Arial" w:hAnsi="Arial"/>
          <w:sz w:val="22"/>
          <w:szCs w:val="22"/>
        </w:rPr>
        <w:t xml:space="preserve">n axial fans were developed for use in air-water heat pumps and are suitable for applications with flammable refrigerants. </w:t>
      </w:r>
    </w:p>
    <w:p w14:paraId="07A668D9" w14:textId="77777777" w:rsidR="009A6CC8" w:rsidRPr="00086D7E" w:rsidRDefault="009A6CC8" w:rsidP="000311B6">
      <w:pPr>
        <w:pStyle w:val="berschrift1"/>
        <w:jc w:val="both"/>
        <w:rPr>
          <w:rFonts w:ascii="Arial" w:hAnsi="Arial" w:cs="Arial"/>
          <w:b w:val="0"/>
        </w:rPr>
      </w:pPr>
    </w:p>
    <w:p w14:paraId="16110ED9" w14:textId="702CF6C1" w:rsidR="009A6CC8" w:rsidRPr="00086D7E" w:rsidRDefault="009209E2" w:rsidP="000311B6">
      <w:pPr>
        <w:pStyle w:val="berschrift1"/>
        <w:jc w:val="both"/>
        <w:rPr>
          <w:rFonts w:ascii="Arial" w:hAnsi="Arial" w:cs="Arial"/>
          <w:b w:val="0"/>
        </w:rPr>
      </w:pPr>
      <w:r w:rsidRPr="00086D7E">
        <w:rPr>
          <w:rFonts w:ascii="Arial" w:hAnsi="Arial" w:cs="Arial"/>
          <w:b w:val="0"/>
        </w:rPr>
        <w:t>Pictures</w:t>
      </w:r>
      <w:r w:rsidR="009A6CC8" w:rsidRPr="00086D7E">
        <w:rPr>
          <w:rFonts w:ascii="Arial" w:hAnsi="Arial" w:cs="Arial"/>
          <w:b w:val="0"/>
        </w:rPr>
        <w:t>:</w:t>
      </w:r>
      <w:r w:rsidR="009A6CC8" w:rsidRPr="00086D7E">
        <w:rPr>
          <w:rFonts w:ascii="Arial" w:hAnsi="Arial" w:cs="Arial"/>
          <w:b w:val="0"/>
        </w:rPr>
        <w:tab/>
        <w:t>ebm-papst</w:t>
      </w:r>
    </w:p>
    <w:p w14:paraId="0DB55CB1" w14:textId="0D3CCA63" w:rsidR="009A6CC8" w:rsidRPr="00086D7E" w:rsidRDefault="009209E2" w:rsidP="000311B6">
      <w:pPr>
        <w:pStyle w:val="berschrift1"/>
        <w:jc w:val="both"/>
        <w:rPr>
          <w:rFonts w:ascii="Arial" w:hAnsi="Arial" w:cs="Arial"/>
          <w:b w:val="0"/>
        </w:rPr>
      </w:pPr>
      <w:r w:rsidRPr="00086D7E">
        <w:rPr>
          <w:rFonts w:ascii="Arial" w:hAnsi="Arial" w:cs="Arial"/>
          <w:b w:val="0"/>
        </w:rPr>
        <w:t>Characters:</w:t>
      </w:r>
      <w:r w:rsidR="009A6CC8" w:rsidRPr="00086D7E">
        <w:rPr>
          <w:rFonts w:ascii="Arial" w:hAnsi="Arial" w:cs="Arial"/>
          <w:b w:val="0"/>
        </w:rPr>
        <w:tab/>
      </w:r>
      <w:r w:rsidRPr="00086D7E">
        <w:rPr>
          <w:rFonts w:ascii="Arial" w:hAnsi="Arial" w:cs="Arial"/>
          <w:b w:val="0"/>
        </w:rPr>
        <w:t>approx</w:t>
      </w:r>
      <w:r w:rsidR="009A6CC8" w:rsidRPr="00086D7E">
        <w:rPr>
          <w:rFonts w:ascii="Arial" w:hAnsi="Arial" w:cs="Arial"/>
          <w:b w:val="0"/>
        </w:rPr>
        <w:t xml:space="preserve">. 2.700, </w:t>
      </w:r>
      <w:r w:rsidRPr="00086D7E">
        <w:rPr>
          <w:rFonts w:ascii="Arial" w:hAnsi="Arial" w:cs="Arial"/>
          <w:b w:val="0"/>
        </w:rPr>
        <w:t>with headings and sub-headings</w:t>
      </w:r>
      <w:r w:rsidR="009A6CC8" w:rsidRPr="00086D7E">
        <w:rPr>
          <w:rFonts w:ascii="Arial" w:hAnsi="Arial" w:cs="Arial"/>
          <w:b w:val="0"/>
        </w:rPr>
        <w:t xml:space="preserve"> </w:t>
      </w:r>
    </w:p>
    <w:p w14:paraId="01B1BC7C" w14:textId="240AA8B5" w:rsidR="009A6CC8" w:rsidRPr="00086D7E" w:rsidRDefault="009A6CC8" w:rsidP="000311B6">
      <w:pPr>
        <w:pStyle w:val="berschrift1"/>
        <w:ind w:left="1410" w:hanging="1410"/>
        <w:jc w:val="both"/>
        <w:rPr>
          <w:rFonts w:ascii="Arial" w:hAnsi="Arial" w:cs="Arial"/>
          <w:b w:val="0"/>
        </w:rPr>
      </w:pPr>
      <w:r w:rsidRPr="00086D7E">
        <w:rPr>
          <w:rFonts w:ascii="Arial" w:hAnsi="Arial" w:cs="Arial"/>
          <w:b w:val="0"/>
        </w:rPr>
        <w:t>Tags</w:t>
      </w:r>
      <w:r w:rsidRPr="00086D7E">
        <w:rPr>
          <w:rFonts w:ascii="Arial" w:hAnsi="Arial" w:cs="Arial"/>
          <w:b w:val="0"/>
        </w:rPr>
        <w:tab/>
        <w:t xml:space="preserve">Heat pumps, flammable refrigerants, </w:t>
      </w:r>
      <w:proofErr w:type="spellStart"/>
      <w:r w:rsidRPr="00086D7E">
        <w:rPr>
          <w:rFonts w:ascii="Arial" w:hAnsi="Arial" w:cs="Arial"/>
          <w:b w:val="0"/>
        </w:rPr>
        <w:t>AxiTone</w:t>
      </w:r>
      <w:proofErr w:type="spellEnd"/>
      <w:r w:rsidRPr="00086D7E">
        <w:rPr>
          <w:rFonts w:ascii="Arial" w:hAnsi="Arial" w:cs="Arial"/>
          <w:b w:val="0"/>
        </w:rPr>
        <w:t xml:space="preserve">, </w:t>
      </w:r>
      <w:proofErr w:type="spellStart"/>
      <w:r w:rsidRPr="00086D7E">
        <w:rPr>
          <w:rFonts w:ascii="Arial" w:hAnsi="Arial" w:cs="Arial"/>
          <w:b w:val="0"/>
        </w:rPr>
        <w:t>AxiEco</w:t>
      </w:r>
      <w:proofErr w:type="spellEnd"/>
      <w:r w:rsidRPr="00086D7E">
        <w:rPr>
          <w:rFonts w:ascii="Arial" w:hAnsi="Arial" w:cs="Arial"/>
          <w:b w:val="0"/>
        </w:rPr>
        <w:t xml:space="preserve"> </w:t>
      </w:r>
      <w:r w:rsidR="00086D7E" w:rsidRPr="00086D7E">
        <w:rPr>
          <w:rFonts w:ascii="Arial" w:hAnsi="Arial" w:cs="Arial"/>
          <w:b w:val="0"/>
        </w:rPr>
        <w:t>P</w:t>
      </w:r>
      <w:r w:rsidRPr="00086D7E">
        <w:rPr>
          <w:rFonts w:ascii="Arial" w:hAnsi="Arial" w:cs="Arial"/>
          <w:b w:val="0"/>
        </w:rPr>
        <w:t>lug-</w:t>
      </w:r>
      <w:r w:rsidR="00086D7E" w:rsidRPr="00086D7E">
        <w:rPr>
          <w:rFonts w:ascii="Arial" w:hAnsi="Arial" w:cs="Arial"/>
          <w:b w:val="0"/>
        </w:rPr>
        <w:t>I</w:t>
      </w:r>
      <w:r w:rsidRPr="00086D7E">
        <w:rPr>
          <w:rFonts w:ascii="Arial" w:hAnsi="Arial" w:cs="Arial"/>
          <w:b w:val="0"/>
        </w:rPr>
        <w:t xml:space="preserve">n, F-gas, </w:t>
      </w:r>
      <w:proofErr w:type="spellStart"/>
      <w:r w:rsidRPr="00086D7E">
        <w:rPr>
          <w:rFonts w:ascii="Arial" w:hAnsi="Arial" w:cs="Arial"/>
          <w:b w:val="0"/>
        </w:rPr>
        <w:t>Atex</w:t>
      </w:r>
      <w:proofErr w:type="spellEnd"/>
      <w:r w:rsidRPr="00086D7E">
        <w:rPr>
          <w:rFonts w:ascii="Arial" w:hAnsi="Arial" w:cs="Arial"/>
          <w:b w:val="0"/>
        </w:rPr>
        <w:t>, inverter electronics</w:t>
      </w:r>
    </w:p>
    <w:p w14:paraId="1A988DC8" w14:textId="25525377" w:rsidR="009A6CC8" w:rsidRPr="00086D7E" w:rsidRDefault="009A6CC8" w:rsidP="000311B6">
      <w:pPr>
        <w:pStyle w:val="berschrift1"/>
        <w:jc w:val="both"/>
        <w:rPr>
          <w:rFonts w:ascii="Arial" w:hAnsi="Arial" w:cs="Arial"/>
        </w:rPr>
      </w:pPr>
      <w:r w:rsidRPr="00086D7E">
        <w:rPr>
          <w:rFonts w:ascii="Arial" w:hAnsi="Arial" w:cs="Arial"/>
          <w:b w:val="0"/>
        </w:rPr>
        <w:t xml:space="preserve">Link </w:t>
      </w:r>
      <w:r w:rsidRPr="00086D7E">
        <w:rPr>
          <w:rFonts w:ascii="Arial" w:hAnsi="Arial" w:cs="Arial"/>
          <w:b w:val="0"/>
        </w:rPr>
        <w:tab/>
      </w:r>
      <w:r w:rsidRPr="00086D7E">
        <w:rPr>
          <w:rFonts w:ascii="Arial" w:hAnsi="Arial" w:cs="Arial"/>
          <w:b w:val="0"/>
        </w:rPr>
        <w:tab/>
      </w:r>
      <w:hyperlink r:id="rId9" w:history="1">
        <w:r w:rsidRPr="00086D7E">
          <w:rPr>
            <w:rStyle w:val="Hyperlink"/>
            <w:rFonts w:ascii="Arial" w:hAnsi="Arial" w:cs="Arial"/>
          </w:rPr>
          <w:t>www.ebmpapst.com</w:t>
        </w:r>
      </w:hyperlink>
    </w:p>
    <w:p w14:paraId="5E21365A" w14:textId="5F5D0DCB" w:rsidR="004E6B65" w:rsidRPr="00086D7E" w:rsidRDefault="004E6B65" w:rsidP="004E6B65">
      <w:pPr>
        <w:rPr>
          <w:sz w:val="22"/>
          <w:szCs w:val="22"/>
        </w:rPr>
      </w:pPr>
    </w:p>
    <w:p w14:paraId="0FE70F13" w14:textId="2E39F5B7" w:rsidR="009209E2" w:rsidRPr="00086D7E" w:rsidRDefault="009209E2" w:rsidP="004E6B65">
      <w:pPr>
        <w:rPr>
          <w:sz w:val="22"/>
          <w:szCs w:val="22"/>
        </w:rPr>
      </w:pPr>
    </w:p>
    <w:p w14:paraId="00942E99" w14:textId="4FCC5123" w:rsidR="009209E2" w:rsidRPr="00086D7E" w:rsidRDefault="009209E2" w:rsidP="004E6B65">
      <w:pPr>
        <w:rPr>
          <w:sz w:val="22"/>
          <w:szCs w:val="22"/>
        </w:rPr>
      </w:pPr>
    </w:p>
    <w:p w14:paraId="6C519656" w14:textId="110158C2" w:rsidR="009209E2" w:rsidRPr="00086D7E" w:rsidRDefault="009209E2" w:rsidP="004E6B65">
      <w:pPr>
        <w:rPr>
          <w:sz w:val="22"/>
          <w:szCs w:val="22"/>
        </w:rPr>
      </w:pPr>
    </w:p>
    <w:p w14:paraId="7BB6B329" w14:textId="77777777" w:rsidR="009209E2" w:rsidRPr="00086D7E" w:rsidRDefault="009209E2" w:rsidP="00086D7E">
      <w:pPr>
        <w:jc w:val="both"/>
        <w:rPr>
          <w:sz w:val="22"/>
          <w:szCs w:val="22"/>
        </w:rPr>
      </w:pPr>
    </w:p>
    <w:p w14:paraId="6537C9A8" w14:textId="77777777" w:rsidR="009209E2" w:rsidRPr="00086D7E" w:rsidRDefault="009209E2" w:rsidP="00086D7E">
      <w:pPr>
        <w:jc w:val="both"/>
        <w:rPr>
          <w:rFonts w:cs="Arial"/>
          <w:b/>
          <w:sz w:val="22"/>
          <w:szCs w:val="22"/>
        </w:rPr>
      </w:pPr>
      <w:r w:rsidRPr="00086D7E">
        <w:rPr>
          <w:rFonts w:cs="Arial"/>
          <w:b/>
          <w:sz w:val="22"/>
          <w:szCs w:val="22"/>
        </w:rPr>
        <w:t>About ebm-papst</w:t>
      </w:r>
    </w:p>
    <w:p w14:paraId="28401D2E" w14:textId="77777777" w:rsidR="009209E2" w:rsidRPr="00086D7E" w:rsidRDefault="009209E2" w:rsidP="00086D7E">
      <w:pPr>
        <w:jc w:val="both"/>
        <w:rPr>
          <w:rFonts w:cs="Arial"/>
          <w:color w:val="000000" w:themeColor="text1"/>
          <w:sz w:val="22"/>
          <w:szCs w:val="22"/>
        </w:rPr>
      </w:pPr>
      <w:r w:rsidRPr="00086D7E">
        <w:rPr>
          <w:color w:val="000000" w:themeColor="text1"/>
          <w:sz w:val="22"/>
          <w:szCs w:val="22"/>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086D7E">
        <w:rPr>
          <w:color w:val="000000" w:themeColor="text1"/>
          <w:sz w:val="22"/>
          <w:szCs w:val="22"/>
        </w:rPr>
        <w:br/>
        <w:t xml:space="preserve"> </w:t>
      </w:r>
    </w:p>
    <w:p w14:paraId="3EAC3DCF" w14:textId="77777777" w:rsidR="009209E2" w:rsidRPr="00086D7E" w:rsidRDefault="009209E2" w:rsidP="00086D7E">
      <w:pPr>
        <w:jc w:val="both"/>
        <w:rPr>
          <w:rFonts w:cs="Arial"/>
          <w:color w:val="000000" w:themeColor="text1"/>
          <w:sz w:val="22"/>
          <w:szCs w:val="22"/>
        </w:rPr>
      </w:pPr>
      <w:r w:rsidRPr="00086D7E">
        <w:rPr>
          <w:color w:val="000000" w:themeColor="text1"/>
          <w:sz w:val="22"/>
          <w:szCs w:val="22"/>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70CC0EB4" w14:textId="77777777" w:rsidR="009209E2" w:rsidRPr="00086D7E" w:rsidRDefault="009209E2" w:rsidP="00086D7E">
      <w:pPr>
        <w:jc w:val="both"/>
        <w:rPr>
          <w:rFonts w:cs="Arial"/>
          <w:sz w:val="22"/>
          <w:szCs w:val="22"/>
        </w:rPr>
      </w:pPr>
    </w:p>
    <w:p w14:paraId="6983F5FE" w14:textId="4610CE87" w:rsidR="0028417B" w:rsidRPr="00086D7E" w:rsidRDefault="0028417B" w:rsidP="00086D7E">
      <w:pPr>
        <w:pStyle w:val="berschrift1"/>
        <w:spacing w:before="240"/>
        <w:jc w:val="both"/>
        <w:rPr>
          <w:rFonts w:ascii="Arial" w:hAnsi="Arial" w:cs="Arial"/>
        </w:rPr>
      </w:pPr>
    </w:p>
    <w:p w14:paraId="0DCFECFC" w14:textId="7CC32E26" w:rsidR="00EB4CB0" w:rsidRPr="00086D7E" w:rsidRDefault="00EB4CB0" w:rsidP="00086D7E">
      <w:pPr>
        <w:jc w:val="both"/>
        <w:rPr>
          <w:sz w:val="22"/>
          <w:szCs w:val="22"/>
        </w:rPr>
      </w:pPr>
    </w:p>
    <w:p w14:paraId="66CE6741" w14:textId="175C27C5" w:rsidR="00EB4CB0" w:rsidRPr="009209E2" w:rsidRDefault="00EB4CB0" w:rsidP="00EB4CB0"/>
    <w:sectPr w:rsidR="00EB4CB0" w:rsidRPr="009209E2"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Pr="0001367F" w:rsidRDefault="0023497E" w:rsidP="002B10BE">
      <w:r w:rsidRPr="0001367F">
        <w:separator/>
      </w:r>
    </w:p>
  </w:endnote>
  <w:endnote w:type="continuationSeparator" w:id="0">
    <w:p w14:paraId="530BBE61" w14:textId="77777777" w:rsidR="0023497E" w:rsidRPr="0001367F" w:rsidRDefault="0023497E" w:rsidP="002B10BE">
      <w:r w:rsidRPr="0001367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Pr="0001367F" w:rsidRDefault="0023497E" w:rsidP="002B10BE">
      <w:r w:rsidRPr="0001367F">
        <w:separator/>
      </w:r>
    </w:p>
  </w:footnote>
  <w:footnote w:type="continuationSeparator" w:id="0">
    <w:p w14:paraId="4B095F02" w14:textId="77777777" w:rsidR="0023497E" w:rsidRPr="0001367F" w:rsidRDefault="0023497E" w:rsidP="002B10BE">
      <w:r w:rsidRPr="0001367F">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01367F" w:rsidRDefault="005F07CD" w:rsidP="003E593D">
    <w:pPr>
      <w:pStyle w:val="berschrift1"/>
      <w:spacing w:after="120"/>
      <w:rPr>
        <w:rFonts w:ascii="Arial" w:hAnsi="Arial" w:cs="Arial"/>
        <w:bCs/>
        <w:sz w:val="32"/>
        <w:szCs w:val="32"/>
      </w:rPr>
    </w:pPr>
    <w:r w:rsidRPr="0001367F">
      <w:rPr>
        <w:noProof/>
        <w:lang w:val="de-DE"/>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367F">
      <w:rPr>
        <w:noProof/>
        <w:lang w:val="de-DE"/>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7D1A0A" w14:textId="77777777" w:rsidR="009209E2" w:rsidRPr="00C57845" w:rsidRDefault="009209E2" w:rsidP="009209E2">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Germany</w:t>
                          </w:r>
                        </w:p>
                        <w:p w14:paraId="025CDB36" w14:textId="77777777" w:rsidR="009209E2" w:rsidRPr="00C37128" w:rsidRDefault="009209E2" w:rsidP="009209E2">
                          <w:pPr>
                            <w:rPr>
                              <w:rFonts w:cs="Arial"/>
                              <w:sz w:val="16"/>
                              <w:szCs w:val="18"/>
                            </w:rPr>
                          </w:pPr>
                        </w:p>
                        <w:p w14:paraId="3F525779" w14:textId="77777777" w:rsidR="009209E2" w:rsidRPr="00C37128" w:rsidRDefault="009209E2" w:rsidP="009209E2">
                          <w:pPr>
                            <w:rPr>
                              <w:rFonts w:cs="Arial"/>
                              <w:sz w:val="16"/>
                              <w:szCs w:val="18"/>
                            </w:rPr>
                          </w:pPr>
                        </w:p>
                        <w:p w14:paraId="54F280EB" w14:textId="77777777" w:rsidR="009209E2" w:rsidRPr="00C37128" w:rsidRDefault="009209E2" w:rsidP="009209E2">
                          <w:pPr>
                            <w:rPr>
                              <w:rFonts w:cs="Arial"/>
                              <w:sz w:val="16"/>
                              <w:szCs w:val="18"/>
                            </w:rPr>
                          </w:pPr>
                          <w:r w:rsidRPr="00C37128">
                            <w:rPr>
                              <w:sz w:val="16"/>
                            </w:rPr>
                            <w:t>Corinna Schittenhelm</w:t>
                          </w:r>
                        </w:p>
                        <w:p w14:paraId="76489E8B" w14:textId="77777777" w:rsidR="009209E2" w:rsidRPr="00EB3302" w:rsidRDefault="009209E2" w:rsidP="009209E2">
                          <w:pPr>
                            <w:rPr>
                              <w:rFonts w:cs="Arial"/>
                              <w:sz w:val="16"/>
                              <w:szCs w:val="18"/>
                              <w:lang w:val="de-DE"/>
                            </w:rPr>
                          </w:pPr>
                          <w:r w:rsidRPr="00EB3302">
                            <w:rPr>
                              <w:sz w:val="16"/>
                              <w:lang w:val="de-DE"/>
                            </w:rPr>
                            <w:t>+49 7938 81-8125</w:t>
                          </w:r>
                        </w:p>
                        <w:p w14:paraId="5AF73F45" w14:textId="77777777" w:rsidR="009209E2" w:rsidRPr="00EB3302" w:rsidRDefault="009209E2" w:rsidP="009209E2">
                          <w:pPr>
                            <w:rPr>
                              <w:rFonts w:cs="Arial"/>
                              <w:sz w:val="16"/>
                              <w:szCs w:val="18"/>
                              <w:lang w:val="de-DE"/>
                            </w:rPr>
                          </w:pPr>
                          <w:r w:rsidRPr="00EB3302">
                            <w:rPr>
                              <w:sz w:val="16"/>
                              <w:lang w:val="de-DE"/>
                            </w:rPr>
                            <w:t>Corinna.Schittenhelm@de.ebmpapst.com</w:t>
                          </w:r>
                        </w:p>
                        <w:p w14:paraId="5A430ECF" w14:textId="77777777" w:rsidR="009209E2" w:rsidRPr="00EB3302" w:rsidRDefault="009209E2" w:rsidP="009209E2">
                          <w:pPr>
                            <w:rPr>
                              <w:rFonts w:cs="Arial"/>
                              <w:sz w:val="16"/>
                              <w:szCs w:val="18"/>
                              <w:lang w:val="de-DE"/>
                            </w:rPr>
                          </w:pPr>
                        </w:p>
                        <w:p w14:paraId="599C05BF" w14:textId="77777777" w:rsidR="009209E2" w:rsidRPr="00EB3302" w:rsidRDefault="009209E2" w:rsidP="009209E2">
                          <w:pPr>
                            <w:rPr>
                              <w:rFonts w:cs="Arial"/>
                              <w:sz w:val="16"/>
                              <w:szCs w:val="18"/>
                              <w:lang w:val="de-DE"/>
                            </w:rPr>
                          </w:pPr>
                          <w:r w:rsidRPr="00EB3302">
                            <w:rPr>
                              <w:sz w:val="16"/>
                              <w:lang w:val="de-DE"/>
                            </w:rPr>
                            <w:t>Pascal Schöpf</w:t>
                          </w:r>
                        </w:p>
                        <w:p w14:paraId="51955577" w14:textId="77777777" w:rsidR="009209E2" w:rsidRPr="00EB3302" w:rsidRDefault="009209E2" w:rsidP="009209E2">
                          <w:pPr>
                            <w:rPr>
                              <w:rFonts w:cs="Arial"/>
                              <w:sz w:val="16"/>
                              <w:szCs w:val="18"/>
                              <w:lang w:val="de-DE"/>
                            </w:rPr>
                          </w:pPr>
                          <w:r w:rsidRPr="00EB3302">
                            <w:rPr>
                              <w:sz w:val="16"/>
                              <w:lang w:val="de-DE"/>
                            </w:rPr>
                            <w:t>+49 7938 81-7006</w:t>
                          </w:r>
                        </w:p>
                        <w:p w14:paraId="68FC9157" w14:textId="77777777" w:rsidR="009209E2" w:rsidRPr="00EB3302" w:rsidRDefault="009209E2" w:rsidP="009209E2">
                          <w:pPr>
                            <w:rPr>
                              <w:rFonts w:cs="Arial"/>
                              <w:sz w:val="16"/>
                              <w:szCs w:val="18"/>
                              <w:lang w:val="de-DE"/>
                            </w:rPr>
                          </w:pPr>
                          <w:r w:rsidRPr="00EB3302">
                            <w:rPr>
                              <w:sz w:val="16"/>
                              <w:lang w:val="de-DE"/>
                            </w:rPr>
                            <w:t>Pascal.Schoepf@de.ebmpapst.com</w:t>
                          </w:r>
                        </w:p>
                        <w:p w14:paraId="3C60B203" w14:textId="77777777" w:rsidR="009209E2" w:rsidRPr="00EB3302" w:rsidRDefault="009209E2" w:rsidP="009209E2">
                          <w:pPr>
                            <w:rPr>
                              <w:rFonts w:cs="Arial"/>
                              <w:sz w:val="16"/>
                              <w:szCs w:val="18"/>
                              <w:lang w:val="de-DE"/>
                            </w:rPr>
                          </w:pPr>
                        </w:p>
                        <w:p w14:paraId="6499FD25" w14:textId="77777777" w:rsidR="009209E2" w:rsidRPr="00EB3302" w:rsidRDefault="009209E2" w:rsidP="009209E2">
                          <w:pPr>
                            <w:rPr>
                              <w:rFonts w:cs="Arial"/>
                              <w:sz w:val="16"/>
                              <w:szCs w:val="18"/>
                              <w:lang w:val="de-DE"/>
                            </w:rPr>
                          </w:pPr>
                          <w:r w:rsidRPr="00EB3302">
                            <w:rPr>
                              <w:sz w:val="16"/>
                              <w:lang w:val="de-DE"/>
                            </w:rPr>
                            <w:t>Katrin Lindner</w:t>
                          </w:r>
                        </w:p>
                        <w:p w14:paraId="02916F67" w14:textId="77777777" w:rsidR="009209E2" w:rsidRPr="00417E3C" w:rsidRDefault="009209E2" w:rsidP="009209E2">
                          <w:pPr>
                            <w:rPr>
                              <w:rFonts w:cs="Arial"/>
                              <w:sz w:val="16"/>
                              <w:szCs w:val="18"/>
                            </w:rPr>
                          </w:pPr>
                          <w:r w:rsidRPr="00417E3C">
                            <w:rPr>
                              <w:sz w:val="16"/>
                            </w:rPr>
                            <w:t>+49 7938 81-4224</w:t>
                          </w:r>
                        </w:p>
                        <w:p w14:paraId="206B78AB" w14:textId="77777777" w:rsidR="009209E2" w:rsidRPr="00417E3C" w:rsidRDefault="009209E2" w:rsidP="009209E2">
                          <w:pPr>
                            <w:rPr>
                              <w:rFonts w:cs="Arial"/>
                              <w:sz w:val="16"/>
                              <w:szCs w:val="18"/>
                            </w:rPr>
                          </w:pPr>
                          <w:r w:rsidRPr="00417E3C">
                            <w:rPr>
                              <w:sz w:val="16"/>
                            </w:rPr>
                            <w:t>Katrin.Lindner@de.ebmpapst.com</w:t>
                          </w:r>
                        </w:p>
                        <w:p w14:paraId="5600FF14" w14:textId="77777777" w:rsidR="009209E2" w:rsidRPr="00417E3C" w:rsidRDefault="009209E2" w:rsidP="009209E2">
                          <w:pPr>
                            <w:rPr>
                              <w:rFonts w:cs="Arial"/>
                              <w:sz w:val="16"/>
                              <w:szCs w:val="18"/>
                            </w:rPr>
                          </w:pPr>
                        </w:p>
                        <w:p w14:paraId="7F4693A1" w14:textId="77777777" w:rsidR="009209E2" w:rsidRPr="00417E3C" w:rsidRDefault="009209E2" w:rsidP="009209E2">
                          <w:pPr>
                            <w:rPr>
                              <w:rFonts w:cs="Arial"/>
                              <w:sz w:val="16"/>
                              <w:szCs w:val="18"/>
                            </w:rPr>
                          </w:pPr>
                        </w:p>
                        <w:p w14:paraId="519A80DF" w14:textId="77777777" w:rsidR="009209E2" w:rsidRPr="00A6727F" w:rsidRDefault="009209E2" w:rsidP="009209E2">
                          <w:pPr>
                            <w:rPr>
                              <w:rFonts w:cs="Arial"/>
                              <w:sz w:val="16"/>
                              <w:szCs w:val="16"/>
                            </w:rPr>
                          </w:pPr>
                        </w:p>
                        <w:p w14:paraId="2F4ECEBE" w14:textId="2513879A" w:rsidR="009209E2" w:rsidRPr="00A6727F" w:rsidRDefault="009209E2" w:rsidP="009209E2">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086D7E">
                            <w:rPr>
                              <w:rFonts w:cs="Arial"/>
                              <w:noProof/>
                              <w:sz w:val="16"/>
                              <w:szCs w:val="16"/>
                            </w:rPr>
                            <w:t>September 16,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p>
                        <w:p w14:paraId="7D5E1FCB" w14:textId="77777777" w:rsidR="009209E2" w:rsidRPr="00A6727F" w:rsidRDefault="009209E2" w:rsidP="009209E2">
                          <w:pPr>
                            <w:rPr>
                              <w:rStyle w:val="Seitenzahl"/>
                              <w:rFonts w:cs="Arial"/>
                              <w:sz w:val="16"/>
                              <w:szCs w:val="16"/>
                            </w:rPr>
                          </w:pPr>
                        </w:p>
                        <w:p w14:paraId="1EF6A79C" w14:textId="77777777" w:rsidR="009209E2" w:rsidRPr="00A6727F" w:rsidRDefault="009209E2" w:rsidP="009209E2">
                          <w:pPr>
                            <w:rPr>
                              <w:rStyle w:val="Seitenzahl"/>
                              <w:rFonts w:cs="Arial"/>
                              <w:sz w:val="16"/>
                              <w:szCs w:val="16"/>
                            </w:rPr>
                          </w:pPr>
                        </w:p>
                        <w:p w14:paraId="7788BEB2" w14:textId="77777777" w:rsidR="009209E2" w:rsidRPr="00A6727F" w:rsidRDefault="009209E2" w:rsidP="009209E2">
                          <w:pPr>
                            <w:rPr>
                              <w:rStyle w:val="Seitenzahl"/>
                              <w:rFonts w:cs="Arial"/>
                              <w:sz w:val="16"/>
                              <w:szCs w:val="16"/>
                            </w:rPr>
                          </w:pPr>
                          <w:r w:rsidRPr="00A6727F">
                            <w:rPr>
                              <w:rStyle w:val="Seitenzahl"/>
                              <w:rFonts w:cs="Arial"/>
                              <w:sz w:val="16"/>
                              <w:szCs w:val="16"/>
                            </w:rPr>
                            <w:t>Press office contact</w:t>
                          </w:r>
                        </w:p>
                        <w:p w14:paraId="5408A740" w14:textId="77777777" w:rsidR="009209E2" w:rsidRPr="00A6727F" w:rsidRDefault="009209E2" w:rsidP="009209E2">
                          <w:pPr>
                            <w:rPr>
                              <w:rStyle w:val="Seitenzahl"/>
                              <w:rFonts w:cs="Arial"/>
                              <w:sz w:val="16"/>
                              <w:szCs w:val="16"/>
                            </w:rPr>
                          </w:pPr>
                          <w:r w:rsidRPr="00A6727F">
                            <w:rPr>
                              <w:rStyle w:val="Seitenzahl"/>
                              <w:rFonts w:cs="Arial"/>
                              <w:sz w:val="16"/>
                              <w:szCs w:val="16"/>
                            </w:rPr>
                            <w:t>ebm-papst Group</w:t>
                          </w:r>
                        </w:p>
                        <w:p w14:paraId="6B05345D" w14:textId="77777777" w:rsidR="009209E2" w:rsidRDefault="009209E2" w:rsidP="009209E2">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41B6C620" w14:textId="77777777" w:rsidR="009209E2" w:rsidRPr="00A6727F" w:rsidRDefault="009209E2" w:rsidP="009209E2">
                          <w:pPr>
                            <w:rPr>
                              <w:rStyle w:val="Seitenzahl"/>
                              <w:rFonts w:cs="Arial"/>
                              <w:sz w:val="16"/>
                              <w:szCs w:val="16"/>
                            </w:rPr>
                          </w:pPr>
                        </w:p>
                        <w:p w14:paraId="1BDB9AA9" w14:textId="77777777" w:rsidR="009209E2" w:rsidRPr="00A6727F" w:rsidRDefault="009209E2" w:rsidP="009209E2">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52C9017C" w14:textId="77777777" w:rsidR="009209E2" w:rsidRPr="00A6727F" w:rsidRDefault="009209E2" w:rsidP="009209E2">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044AE5D1" w14:textId="77777777" w:rsidR="009209E2" w:rsidRPr="00A6727F" w:rsidRDefault="009209E2" w:rsidP="009209E2">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485F2864" w14:textId="77777777" w:rsidR="009209E2" w:rsidRPr="00A6727F" w:rsidRDefault="009209E2" w:rsidP="009209E2">
                          <w:pPr>
                            <w:rPr>
                              <w:rFonts w:cs="Arial"/>
                              <w:sz w:val="16"/>
                              <w:szCs w:val="16"/>
                            </w:rPr>
                          </w:pPr>
                          <w:r w:rsidRPr="00A6727F">
                            <w:rPr>
                              <w:rFonts w:cs="Arial"/>
                              <w:sz w:val="16"/>
                              <w:szCs w:val="16"/>
                            </w:rPr>
                            <w:t>www.ebmpapst.com</w:t>
                          </w:r>
                        </w:p>
                        <w:p w14:paraId="45A62230" w14:textId="77777777" w:rsidR="005D0EC3" w:rsidRPr="0001367F"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87D1A0A" w14:textId="77777777" w:rsidR="009209E2" w:rsidRPr="00C57845" w:rsidRDefault="009209E2" w:rsidP="009209E2">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Germany</w:t>
                    </w:r>
                  </w:p>
                  <w:p w14:paraId="025CDB36" w14:textId="77777777" w:rsidR="009209E2" w:rsidRPr="00C37128" w:rsidRDefault="009209E2" w:rsidP="009209E2">
                    <w:pPr>
                      <w:rPr>
                        <w:rFonts w:cs="Arial"/>
                        <w:sz w:val="16"/>
                        <w:szCs w:val="18"/>
                      </w:rPr>
                    </w:pPr>
                  </w:p>
                  <w:p w14:paraId="3F525779" w14:textId="77777777" w:rsidR="009209E2" w:rsidRPr="00C37128" w:rsidRDefault="009209E2" w:rsidP="009209E2">
                    <w:pPr>
                      <w:rPr>
                        <w:rFonts w:cs="Arial"/>
                        <w:sz w:val="16"/>
                        <w:szCs w:val="18"/>
                      </w:rPr>
                    </w:pPr>
                  </w:p>
                  <w:p w14:paraId="54F280EB" w14:textId="77777777" w:rsidR="009209E2" w:rsidRPr="00C37128" w:rsidRDefault="009209E2" w:rsidP="009209E2">
                    <w:pPr>
                      <w:rPr>
                        <w:rFonts w:cs="Arial"/>
                        <w:sz w:val="16"/>
                        <w:szCs w:val="18"/>
                      </w:rPr>
                    </w:pPr>
                    <w:r w:rsidRPr="00C37128">
                      <w:rPr>
                        <w:sz w:val="16"/>
                      </w:rPr>
                      <w:t>Corinna Schittenhelm</w:t>
                    </w:r>
                  </w:p>
                  <w:p w14:paraId="76489E8B" w14:textId="77777777" w:rsidR="009209E2" w:rsidRPr="00EB3302" w:rsidRDefault="009209E2" w:rsidP="009209E2">
                    <w:pPr>
                      <w:rPr>
                        <w:rFonts w:cs="Arial"/>
                        <w:sz w:val="16"/>
                        <w:szCs w:val="18"/>
                        <w:lang w:val="de-DE"/>
                      </w:rPr>
                    </w:pPr>
                    <w:r w:rsidRPr="00EB3302">
                      <w:rPr>
                        <w:sz w:val="16"/>
                        <w:lang w:val="de-DE"/>
                      </w:rPr>
                      <w:t>+49 7938 81-8125</w:t>
                    </w:r>
                  </w:p>
                  <w:p w14:paraId="5AF73F45" w14:textId="77777777" w:rsidR="009209E2" w:rsidRPr="00EB3302" w:rsidRDefault="009209E2" w:rsidP="009209E2">
                    <w:pPr>
                      <w:rPr>
                        <w:rFonts w:cs="Arial"/>
                        <w:sz w:val="16"/>
                        <w:szCs w:val="18"/>
                        <w:lang w:val="de-DE"/>
                      </w:rPr>
                    </w:pPr>
                    <w:r w:rsidRPr="00EB3302">
                      <w:rPr>
                        <w:sz w:val="16"/>
                        <w:lang w:val="de-DE"/>
                      </w:rPr>
                      <w:t>Corinna.Schittenhelm@de.ebmpapst.com</w:t>
                    </w:r>
                  </w:p>
                  <w:p w14:paraId="5A430ECF" w14:textId="77777777" w:rsidR="009209E2" w:rsidRPr="00EB3302" w:rsidRDefault="009209E2" w:rsidP="009209E2">
                    <w:pPr>
                      <w:rPr>
                        <w:rFonts w:cs="Arial"/>
                        <w:sz w:val="16"/>
                        <w:szCs w:val="18"/>
                        <w:lang w:val="de-DE"/>
                      </w:rPr>
                    </w:pPr>
                  </w:p>
                  <w:p w14:paraId="599C05BF" w14:textId="77777777" w:rsidR="009209E2" w:rsidRPr="00EB3302" w:rsidRDefault="009209E2" w:rsidP="009209E2">
                    <w:pPr>
                      <w:rPr>
                        <w:rFonts w:cs="Arial"/>
                        <w:sz w:val="16"/>
                        <w:szCs w:val="18"/>
                        <w:lang w:val="de-DE"/>
                      </w:rPr>
                    </w:pPr>
                    <w:r w:rsidRPr="00EB3302">
                      <w:rPr>
                        <w:sz w:val="16"/>
                        <w:lang w:val="de-DE"/>
                      </w:rPr>
                      <w:t>Pascal Schöpf</w:t>
                    </w:r>
                  </w:p>
                  <w:p w14:paraId="51955577" w14:textId="77777777" w:rsidR="009209E2" w:rsidRPr="00EB3302" w:rsidRDefault="009209E2" w:rsidP="009209E2">
                    <w:pPr>
                      <w:rPr>
                        <w:rFonts w:cs="Arial"/>
                        <w:sz w:val="16"/>
                        <w:szCs w:val="18"/>
                        <w:lang w:val="de-DE"/>
                      </w:rPr>
                    </w:pPr>
                    <w:r w:rsidRPr="00EB3302">
                      <w:rPr>
                        <w:sz w:val="16"/>
                        <w:lang w:val="de-DE"/>
                      </w:rPr>
                      <w:t>+49 7938 81-7006</w:t>
                    </w:r>
                  </w:p>
                  <w:p w14:paraId="68FC9157" w14:textId="77777777" w:rsidR="009209E2" w:rsidRPr="00EB3302" w:rsidRDefault="009209E2" w:rsidP="009209E2">
                    <w:pPr>
                      <w:rPr>
                        <w:rFonts w:cs="Arial"/>
                        <w:sz w:val="16"/>
                        <w:szCs w:val="18"/>
                        <w:lang w:val="de-DE"/>
                      </w:rPr>
                    </w:pPr>
                    <w:r w:rsidRPr="00EB3302">
                      <w:rPr>
                        <w:sz w:val="16"/>
                        <w:lang w:val="de-DE"/>
                      </w:rPr>
                      <w:t>Pascal.Schoepf@de.ebmpapst.com</w:t>
                    </w:r>
                  </w:p>
                  <w:p w14:paraId="3C60B203" w14:textId="77777777" w:rsidR="009209E2" w:rsidRPr="00EB3302" w:rsidRDefault="009209E2" w:rsidP="009209E2">
                    <w:pPr>
                      <w:rPr>
                        <w:rFonts w:cs="Arial"/>
                        <w:sz w:val="16"/>
                        <w:szCs w:val="18"/>
                        <w:lang w:val="de-DE"/>
                      </w:rPr>
                    </w:pPr>
                  </w:p>
                  <w:p w14:paraId="6499FD25" w14:textId="77777777" w:rsidR="009209E2" w:rsidRPr="00EB3302" w:rsidRDefault="009209E2" w:rsidP="009209E2">
                    <w:pPr>
                      <w:rPr>
                        <w:rFonts w:cs="Arial"/>
                        <w:sz w:val="16"/>
                        <w:szCs w:val="18"/>
                        <w:lang w:val="de-DE"/>
                      </w:rPr>
                    </w:pPr>
                    <w:r w:rsidRPr="00EB3302">
                      <w:rPr>
                        <w:sz w:val="16"/>
                        <w:lang w:val="de-DE"/>
                      </w:rPr>
                      <w:t>Katrin Lindner</w:t>
                    </w:r>
                  </w:p>
                  <w:p w14:paraId="02916F67" w14:textId="77777777" w:rsidR="009209E2" w:rsidRPr="00417E3C" w:rsidRDefault="009209E2" w:rsidP="009209E2">
                    <w:pPr>
                      <w:rPr>
                        <w:rFonts w:cs="Arial"/>
                        <w:sz w:val="16"/>
                        <w:szCs w:val="18"/>
                      </w:rPr>
                    </w:pPr>
                    <w:r w:rsidRPr="00417E3C">
                      <w:rPr>
                        <w:sz w:val="16"/>
                      </w:rPr>
                      <w:t>+49 7938 81-4224</w:t>
                    </w:r>
                  </w:p>
                  <w:p w14:paraId="206B78AB" w14:textId="77777777" w:rsidR="009209E2" w:rsidRPr="00417E3C" w:rsidRDefault="009209E2" w:rsidP="009209E2">
                    <w:pPr>
                      <w:rPr>
                        <w:rFonts w:cs="Arial"/>
                        <w:sz w:val="16"/>
                        <w:szCs w:val="18"/>
                      </w:rPr>
                    </w:pPr>
                    <w:r w:rsidRPr="00417E3C">
                      <w:rPr>
                        <w:sz w:val="16"/>
                      </w:rPr>
                      <w:t>Katrin.Lindner@de.ebmpapst.com</w:t>
                    </w:r>
                  </w:p>
                  <w:p w14:paraId="5600FF14" w14:textId="77777777" w:rsidR="009209E2" w:rsidRPr="00417E3C" w:rsidRDefault="009209E2" w:rsidP="009209E2">
                    <w:pPr>
                      <w:rPr>
                        <w:rFonts w:cs="Arial"/>
                        <w:sz w:val="16"/>
                        <w:szCs w:val="18"/>
                      </w:rPr>
                    </w:pPr>
                  </w:p>
                  <w:p w14:paraId="7F4693A1" w14:textId="77777777" w:rsidR="009209E2" w:rsidRPr="00417E3C" w:rsidRDefault="009209E2" w:rsidP="009209E2">
                    <w:pPr>
                      <w:rPr>
                        <w:rFonts w:cs="Arial"/>
                        <w:sz w:val="16"/>
                        <w:szCs w:val="18"/>
                      </w:rPr>
                    </w:pPr>
                  </w:p>
                  <w:p w14:paraId="519A80DF" w14:textId="77777777" w:rsidR="009209E2" w:rsidRPr="00A6727F" w:rsidRDefault="009209E2" w:rsidP="009209E2">
                    <w:pPr>
                      <w:rPr>
                        <w:rFonts w:cs="Arial"/>
                        <w:sz w:val="16"/>
                        <w:szCs w:val="16"/>
                      </w:rPr>
                    </w:pPr>
                  </w:p>
                  <w:p w14:paraId="2F4ECEBE" w14:textId="2513879A" w:rsidR="009209E2" w:rsidRPr="00A6727F" w:rsidRDefault="009209E2" w:rsidP="009209E2">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086D7E">
                      <w:rPr>
                        <w:rFonts w:cs="Arial"/>
                        <w:noProof/>
                        <w:sz w:val="16"/>
                        <w:szCs w:val="16"/>
                      </w:rPr>
                      <w:t>September 16,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3</w:t>
                    </w:r>
                    <w:r w:rsidRPr="00A6727F">
                      <w:rPr>
                        <w:rStyle w:val="Seitenzahl"/>
                        <w:rFonts w:cs="Arial"/>
                        <w:sz w:val="16"/>
                        <w:szCs w:val="16"/>
                      </w:rPr>
                      <w:fldChar w:fldCharType="end"/>
                    </w:r>
                  </w:p>
                  <w:p w14:paraId="7D5E1FCB" w14:textId="77777777" w:rsidR="009209E2" w:rsidRPr="00A6727F" w:rsidRDefault="009209E2" w:rsidP="009209E2">
                    <w:pPr>
                      <w:rPr>
                        <w:rStyle w:val="Seitenzahl"/>
                        <w:rFonts w:cs="Arial"/>
                        <w:sz w:val="16"/>
                        <w:szCs w:val="16"/>
                      </w:rPr>
                    </w:pPr>
                  </w:p>
                  <w:p w14:paraId="1EF6A79C" w14:textId="77777777" w:rsidR="009209E2" w:rsidRPr="00A6727F" w:rsidRDefault="009209E2" w:rsidP="009209E2">
                    <w:pPr>
                      <w:rPr>
                        <w:rStyle w:val="Seitenzahl"/>
                        <w:rFonts w:cs="Arial"/>
                        <w:sz w:val="16"/>
                        <w:szCs w:val="16"/>
                      </w:rPr>
                    </w:pPr>
                  </w:p>
                  <w:p w14:paraId="7788BEB2" w14:textId="77777777" w:rsidR="009209E2" w:rsidRPr="00A6727F" w:rsidRDefault="009209E2" w:rsidP="009209E2">
                    <w:pPr>
                      <w:rPr>
                        <w:rStyle w:val="Seitenzahl"/>
                        <w:rFonts w:cs="Arial"/>
                        <w:sz w:val="16"/>
                        <w:szCs w:val="16"/>
                      </w:rPr>
                    </w:pPr>
                    <w:r w:rsidRPr="00A6727F">
                      <w:rPr>
                        <w:rStyle w:val="Seitenzahl"/>
                        <w:rFonts w:cs="Arial"/>
                        <w:sz w:val="16"/>
                        <w:szCs w:val="16"/>
                      </w:rPr>
                      <w:t>Press office contact</w:t>
                    </w:r>
                  </w:p>
                  <w:p w14:paraId="5408A740" w14:textId="77777777" w:rsidR="009209E2" w:rsidRPr="00A6727F" w:rsidRDefault="009209E2" w:rsidP="009209E2">
                    <w:pPr>
                      <w:rPr>
                        <w:rStyle w:val="Seitenzahl"/>
                        <w:rFonts w:cs="Arial"/>
                        <w:sz w:val="16"/>
                        <w:szCs w:val="16"/>
                      </w:rPr>
                    </w:pPr>
                    <w:r w:rsidRPr="00A6727F">
                      <w:rPr>
                        <w:rStyle w:val="Seitenzahl"/>
                        <w:rFonts w:cs="Arial"/>
                        <w:sz w:val="16"/>
                        <w:szCs w:val="16"/>
                      </w:rPr>
                      <w:t>ebm-papst Group</w:t>
                    </w:r>
                  </w:p>
                  <w:p w14:paraId="6B05345D" w14:textId="77777777" w:rsidR="009209E2" w:rsidRDefault="009209E2" w:rsidP="009209E2">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41B6C620" w14:textId="77777777" w:rsidR="009209E2" w:rsidRPr="00A6727F" w:rsidRDefault="009209E2" w:rsidP="009209E2">
                    <w:pPr>
                      <w:rPr>
                        <w:rStyle w:val="Seitenzahl"/>
                        <w:rFonts w:cs="Arial"/>
                        <w:sz w:val="16"/>
                        <w:szCs w:val="16"/>
                      </w:rPr>
                    </w:pPr>
                  </w:p>
                  <w:p w14:paraId="1BDB9AA9" w14:textId="77777777" w:rsidR="009209E2" w:rsidRPr="00A6727F" w:rsidRDefault="009209E2" w:rsidP="009209E2">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52C9017C" w14:textId="77777777" w:rsidR="009209E2" w:rsidRPr="00A6727F" w:rsidRDefault="009209E2" w:rsidP="009209E2">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044AE5D1" w14:textId="77777777" w:rsidR="009209E2" w:rsidRPr="00A6727F" w:rsidRDefault="009209E2" w:rsidP="009209E2">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485F2864" w14:textId="77777777" w:rsidR="009209E2" w:rsidRPr="00A6727F" w:rsidRDefault="009209E2" w:rsidP="009209E2">
                    <w:pPr>
                      <w:rPr>
                        <w:rFonts w:cs="Arial"/>
                        <w:sz w:val="16"/>
                        <w:szCs w:val="16"/>
                      </w:rPr>
                    </w:pPr>
                    <w:r w:rsidRPr="00A6727F">
                      <w:rPr>
                        <w:rFonts w:cs="Arial"/>
                        <w:sz w:val="16"/>
                        <w:szCs w:val="16"/>
                      </w:rPr>
                      <w:t>www.ebmpapst.com</w:t>
                    </w:r>
                  </w:p>
                  <w:p w14:paraId="45A62230" w14:textId="77777777" w:rsidR="005D0EC3" w:rsidRPr="0001367F" w:rsidRDefault="005D0EC3" w:rsidP="005D0EC3">
                    <w:pPr>
                      <w:rPr>
                        <w:rFonts w:cs="Arial"/>
                        <w:sz w:val="16"/>
                        <w:szCs w:val="18"/>
                      </w:rPr>
                    </w:pPr>
                  </w:p>
                </w:txbxContent>
              </v:textbox>
            </v:shape>
          </w:pict>
        </mc:Fallback>
      </mc:AlternateContent>
    </w:r>
    <w:r w:rsidRPr="0001367F">
      <w:rPr>
        <w:rFonts w:ascii="Arial" w:hAnsi="Arial"/>
        <w:sz w:val="32"/>
      </w:rPr>
      <w:t>PRESS RELEASE</w:t>
    </w:r>
  </w:p>
  <w:p w14:paraId="173CEFC0" w14:textId="77777777" w:rsidR="003E593D" w:rsidRPr="0001367F" w:rsidRDefault="003E593D" w:rsidP="003E593D">
    <w:pPr>
      <w:pStyle w:val="-B-Zwischen"/>
      <w:spacing w:before="0" w:line="240" w:lineRule="auto"/>
      <w:rPr>
        <w:rFonts w:ascii="Arial" w:hAnsi="Arial" w:cs="Arial"/>
        <w:b w:val="0"/>
        <w:sz w:val="22"/>
      </w:rPr>
    </w:pPr>
  </w:p>
  <w:p w14:paraId="17C64F27" w14:textId="77777777" w:rsidR="003E593D" w:rsidRPr="0001367F" w:rsidRDefault="003E593D" w:rsidP="003E593D">
    <w:pPr>
      <w:rPr>
        <w:sz w:val="22"/>
        <w:lang w:eastAsia="ar-SA"/>
      </w:rPr>
    </w:pPr>
  </w:p>
  <w:p w14:paraId="2DD739B3" w14:textId="77777777" w:rsidR="003E593D" w:rsidRPr="0001367F" w:rsidRDefault="003E593D" w:rsidP="003E593D">
    <w:pPr>
      <w:rPr>
        <w:sz w:val="22"/>
        <w:lang w:eastAsia="ar-SA"/>
      </w:rPr>
    </w:pPr>
  </w:p>
  <w:p w14:paraId="34CD5A26" w14:textId="77777777" w:rsidR="003E593D" w:rsidRPr="0001367F" w:rsidRDefault="003E593D" w:rsidP="003E593D">
    <w:pPr>
      <w:rPr>
        <w:sz w:val="22"/>
        <w:lang w:eastAsia="ar-SA"/>
      </w:rPr>
    </w:pPr>
  </w:p>
  <w:p w14:paraId="450840A4" w14:textId="2C4F669F" w:rsidR="003E593D" w:rsidRPr="0001367F" w:rsidRDefault="000311B6" w:rsidP="003E593D">
    <w:pPr>
      <w:pStyle w:val="-B-Zwischen"/>
      <w:rPr>
        <w:rFonts w:ascii="Arial" w:hAnsi="Arial" w:cs="Arial"/>
      </w:rPr>
    </w:pPr>
    <w:r w:rsidRPr="0001367F">
      <w:rPr>
        <w:rFonts w:ascii="Arial" w:hAnsi="Arial"/>
      </w:rPr>
      <w:t>Fans for applications with flammable refrigerants</w:t>
    </w:r>
  </w:p>
  <w:p w14:paraId="68A4AF70" w14:textId="6DA26885" w:rsidR="002B10BE" w:rsidRPr="0001367F" w:rsidRDefault="000311B6" w:rsidP="003E593D">
    <w:pPr>
      <w:rPr>
        <w:rFonts w:cs="Arial"/>
        <w:b/>
        <w:sz w:val="32"/>
        <w:szCs w:val="32"/>
      </w:rPr>
    </w:pPr>
    <w:r w:rsidRPr="0001367F">
      <w:rPr>
        <w:b/>
        <w:sz w:val="32"/>
      </w:rPr>
      <w:t>Safety first for heat pumps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819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1367F"/>
    <w:rsid w:val="00020DD5"/>
    <w:rsid w:val="000311B6"/>
    <w:rsid w:val="000706A3"/>
    <w:rsid w:val="00075517"/>
    <w:rsid w:val="00076035"/>
    <w:rsid w:val="00086D7E"/>
    <w:rsid w:val="00090E62"/>
    <w:rsid w:val="000F34B0"/>
    <w:rsid w:val="00104678"/>
    <w:rsid w:val="00114F31"/>
    <w:rsid w:val="0013755A"/>
    <w:rsid w:val="001611A1"/>
    <w:rsid w:val="001F6896"/>
    <w:rsid w:val="00227B78"/>
    <w:rsid w:val="0023497E"/>
    <w:rsid w:val="0028417B"/>
    <w:rsid w:val="002A207B"/>
    <w:rsid w:val="002A510C"/>
    <w:rsid w:val="002B10BE"/>
    <w:rsid w:val="003104F2"/>
    <w:rsid w:val="003E593D"/>
    <w:rsid w:val="00435236"/>
    <w:rsid w:val="00446B4C"/>
    <w:rsid w:val="004E6B65"/>
    <w:rsid w:val="00552144"/>
    <w:rsid w:val="0059072C"/>
    <w:rsid w:val="005C0AF9"/>
    <w:rsid w:val="005D0EC3"/>
    <w:rsid w:val="005E5168"/>
    <w:rsid w:val="005F07CD"/>
    <w:rsid w:val="005F143E"/>
    <w:rsid w:val="005F53E7"/>
    <w:rsid w:val="006D2FDD"/>
    <w:rsid w:val="006E3F17"/>
    <w:rsid w:val="006F1566"/>
    <w:rsid w:val="006F3240"/>
    <w:rsid w:val="00711085"/>
    <w:rsid w:val="00722120"/>
    <w:rsid w:val="00732054"/>
    <w:rsid w:val="00762041"/>
    <w:rsid w:val="00764970"/>
    <w:rsid w:val="007D37E3"/>
    <w:rsid w:val="00802F91"/>
    <w:rsid w:val="00806F16"/>
    <w:rsid w:val="00812A5A"/>
    <w:rsid w:val="00865FCC"/>
    <w:rsid w:val="008D520E"/>
    <w:rsid w:val="009209E2"/>
    <w:rsid w:val="009A12DC"/>
    <w:rsid w:val="009A6CC8"/>
    <w:rsid w:val="009C55EA"/>
    <w:rsid w:val="009D5D35"/>
    <w:rsid w:val="00A81040"/>
    <w:rsid w:val="00A8521E"/>
    <w:rsid w:val="00AE7246"/>
    <w:rsid w:val="00B34A6A"/>
    <w:rsid w:val="00B83DAA"/>
    <w:rsid w:val="00BA6851"/>
    <w:rsid w:val="00BD121C"/>
    <w:rsid w:val="00CA05D1"/>
    <w:rsid w:val="00CC3AA2"/>
    <w:rsid w:val="00CE035C"/>
    <w:rsid w:val="00D1418C"/>
    <w:rsid w:val="00D55946"/>
    <w:rsid w:val="00D61A0D"/>
    <w:rsid w:val="00D624C8"/>
    <w:rsid w:val="00D72FE3"/>
    <w:rsid w:val="00DF725C"/>
    <w:rsid w:val="00E43D25"/>
    <w:rsid w:val="00E823E2"/>
    <w:rsid w:val="00EB4CB0"/>
    <w:rsid w:val="00ED1663"/>
    <w:rsid w:val="00EE62E4"/>
    <w:rsid w:val="00F467B2"/>
    <w:rsid w:val="00F73087"/>
    <w:rsid w:val="00FC7DA6"/>
    <w:rsid w:val="00FD540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21"/>
    <o:shapelayout v:ext="edit">
      <o:idmap v:ext="edit" data="1"/>
    </o:shapelayout>
  </w:shapeDefaults>
  <w:decimalSymbol w:val=","/>
  <w:listSeparator w:val=";"/>
  <w14:docId w14:val="0ADAA128"/>
  <w14:defaultImageDpi w14:val="33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Text">
    <w:name w:val="RBS_Text"/>
    <w:link w:val="RBSTextZchn"/>
    <w:autoRedefine/>
    <w:qFormat/>
    <w:rsid w:val="000311B6"/>
    <w:pPr>
      <w:tabs>
        <w:tab w:val="left" w:pos="3686"/>
        <w:tab w:val="right" w:pos="9072"/>
        <w:tab w:val="right" w:pos="9299"/>
      </w:tabs>
      <w:suppressAutoHyphens/>
      <w:spacing w:after="198" w:line="360" w:lineRule="auto"/>
      <w:jc w:val="both"/>
    </w:pPr>
    <w:rPr>
      <w:rFonts w:ascii="Times New Roman" w:eastAsia="SimSun" w:hAnsi="Times New Roman" w:cs="Arial"/>
      <w:lang w:eastAsia="zh-CN" w:bidi="hi-IN"/>
    </w:rPr>
  </w:style>
  <w:style w:type="paragraph" w:customStyle="1" w:styleId="RBSB-Zwischen">
    <w:name w:val="RBS_ÜB-Zwischen"/>
    <w:basedOn w:val="RBSText"/>
    <w:next w:val="RBSText"/>
    <w:link w:val="RBSB-ZwischenZchn"/>
    <w:autoRedefine/>
    <w:qFormat/>
    <w:rsid w:val="000311B6"/>
    <w:pPr>
      <w:keepNext/>
      <w:spacing w:after="0"/>
      <w:jc w:val="left"/>
    </w:pPr>
    <w:rPr>
      <w:b/>
    </w:rPr>
  </w:style>
  <w:style w:type="paragraph" w:customStyle="1" w:styleId="RBSEinleitung">
    <w:name w:val="RBS_Einleitung"/>
    <w:basedOn w:val="RBSText"/>
    <w:qFormat/>
    <w:rsid w:val="000311B6"/>
    <w:rPr>
      <w:i/>
    </w:rPr>
  </w:style>
  <w:style w:type="paragraph" w:customStyle="1" w:styleId="RBSBU">
    <w:name w:val="RBS_BU"/>
    <w:basedOn w:val="RBSText"/>
    <w:qFormat/>
    <w:rsid w:val="000311B6"/>
    <w:pPr>
      <w:spacing w:line="340" w:lineRule="atLeast"/>
      <w:ind w:left="1134" w:hanging="1134"/>
      <w:jc w:val="left"/>
    </w:pPr>
  </w:style>
  <w:style w:type="character" w:customStyle="1" w:styleId="RBSTextZchn">
    <w:name w:val="RBS_Text Zchn"/>
    <w:basedOn w:val="Absatz-Standardschriftart"/>
    <w:link w:val="RBSText"/>
    <w:rsid w:val="000311B6"/>
    <w:rPr>
      <w:rFonts w:ascii="Times New Roman" w:eastAsia="SimSun" w:hAnsi="Times New Roman" w:cs="Arial"/>
      <w:lang w:eastAsia="zh-CN" w:bidi="hi-IN"/>
    </w:rPr>
  </w:style>
  <w:style w:type="character" w:customStyle="1" w:styleId="RBSB-ZwischenZchn">
    <w:name w:val="RBS_ÜB-Zwischen Zchn"/>
    <w:basedOn w:val="RBSTextZchn"/>
    <w:link w:val="RBSB-Zwischen"/>
    <w:rsid w:val="000311B6"/>
    <w:rPr>
      <w:rFonts w:ascii="Times New Roman" w:eastAsia="SimSun" w:hAnsi="Times New Roman" w:cs="Arial"/>
      <w:b/>
      <w:lang w:eastAsia="zh-CN" w:bidi="hi-IN"/>
    </w:rPr>
  </w:style>
  <w:style w:type="character" w:customStyle="1" w:styleId="normaltextrun">
    <w:name w:val="normaltextrun"/>
    <w:basedOn w:val="Absatz-Standardschriftart"/>
    <w:rsid w:val="000311B6"/>
  </w:style>
  <w:style w:type="character" w:customStyle="1" w:styleId="NichtaufgelsteErwhnung1">
    <w:name w:val="Nicht aufgelöste Erwähnung1"/>
    <w:basedOn w:val="Absatz-Standardschriftart"/>
    <w:uiPriority w:val="99"/>
    <w:semiHidden/>
    <w:unhideWhenUsed/>
    <w:rsid w:val="004E6B6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2108603">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923298633">
      <w:bodyDiv w:val="1"/>
      <w:marLeft w:val="0"/>
      <w:marRight w:val="0"/>
      <w:marTop w:val="0"/>
      <w:marBottom w:val="0"/>
      <w:divBdr>
        <w:top w:val="none" w:sz="0" w:space="0" w:color="auto"/>
        <w:left w:val="none" w:sz="0" w:space="0" w:color="auto"/>
        <w:bottom w:val="none" w:sz="0" w:space="0" w:color="auto"/>
        <w:right w:val="none" w:sz="0" w:space="0" w:color="auto"/>
      </w:divBdr>
    </w:div>
    <w:div w:id="209292485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557</Words>
  <Characters>3516</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3</cp:revision>
  <cp:lastPrinted>2018-07-19T13:57:00Z</cp:lastPrinted>
  <dcterms:created xsi:type="dcterms:W3CDTF">2024-08-19T13:14:00Z</dcterms:created>
  <dcterms:modified xsi:type="dcterms:W3CDTF">2024-09-16T13:01:00Z</dcterms:modified>
</cp:coreProperties>
</file>