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14DB31" w14:textId="14BC6608" w:rsidR="006F1800" w:rsidRPr="008B6497" w:rsidRDefault="002D628E" w:rsidP="006F1800">
      <w:pPr>
        <w:jc w:val="both"/>
        <w:rPr>
          <w:b/>
          <w:sz w:val="22"/>
          <w:szCs w:val="22"/>
        </w:rPr>
      </w:pPr>
      <w:r w:rsidRPr="008B6497">
        <w:rPr>
          <w:b/>
          <w:sz w:val="22"/>
        </w:rPr>
        <w:t>Compact, robust compressors are essential for both heat pumps and refrigeration technology. With this in mind, ebm</w:t>
      </w:r>
      <w:r w:rsidRPr="008B6497">
        <w:rPr>
          <w:rFonts w:ascii="Cambria Math" w:hAnsi="Cambria Math"/>
          <w:b/>
          <w:sz w:val="22"/>
        </w:rPr>
        <w:t>‑</w:t>
      </w:r>
      <w:r w:rsidRPr="008B6497">
        <w:rPr>
          <w:b/>
          <w:sz w:val="22"/>
        </w:rPr>
        <w:t xml:space="preserve">papst developed the </w:t>
      </w:r>
      <w:proofErr w:type="spellStart"/>
      <w:r w:rsidRPr="008B6497">
        <w:rPr>
          <w:b/>
          <w:sz w:val="22"/>
        </w:rPr>
        <w:t>CompaNamic</w:t>
      </w:r>
      <w:proofErr w:type="spellEnd"/>
      <w:r w:rsidRPr="008B6497">
        <w:rPr>
          <w:b/>
          <w:sz w:val="22"/>
        </w:rPr>
        <w:t xml:space="preserve"> turbo compressor for the 1 </w:t>
      </w:r>
      <w:proofErr w:type="spellStart"/>
      <w:r w:rsidRPr="008B6497">
        <w:rPr>
          <w:b/>
          <w:sz w:val="22"/>
        </w:rPr>
        <w:t>kWe</w:t>
      </w:r>
      <w:proofErr w:type="spellEnd"/>
      <w:r w:rsidRPr="008B6497">
        <w:rPr>
          <w:b/>
          <w:sz w:val="22"/>
        </w:rPr>
        <w:t xml:space="preserve"> (electrical input power) to approx. 55 </w:t>
      </w:r>
      <w:proofErr w:type="spellStart"/>
      <w:r w:rsidRPr="008B6497">
        <w:rPr>
          <w:b/>
          <w:sz w:val="22"/>
        </w:rPr>
        <w:t>kWe</w:t>
      </w:r>
      <w:proofErr w:type="spellEnd"/>
      <w:r w:rsidRPr="008B6497">
        <w:rPr>
          <w:b/>
          <w:sz w:val="22"/>
        </w:rPr>
        <w:t xml:space="preserve"> motor power range, </w:t>
      </w:r>
      <w:bookmarkStart w:id="0" w:name="_Int_hFWD3ZEF"/>
      <w:r w:rsidRPr="008B6497">
        <w:rPr>
          <w:b/>
          <w:sz w:val="22"/>
        </w:rPr>
        <w:t>which allows</w:t>
      </w:r>
      <w:bookmarkEnd w:id="0"/>
      <w:r w:rsidRPr="008B6497">
        <w:rPr>
          <w:b/>
          <w:sz w:val="22"/>
        </w:rPr>
        <w:t xml:space="preserve"> variable flow quantities of different refrigerants while also requiring significantly less refrigerant due to a volume reduction of up to 90% in the compressor. </w:t>
      </w:r>
    </w:p>
    <w:p w14:paraId="7BE5C557" w14:textId="77777777" w:rsidR="006F1800" w:rsidRPr="008B6497" w:rsidRDefault="006F1800" w:rsidP="006F1800">
      <w:pPr>
        <w:rPr>
          <w:sz w:val="22"/>
          <w:szCs w:val="22"/>
        </w:rPr>
      </w:pPr>
    </w:p>
    <w:p w14:paraId="209ABA9E" w14:textId="1503479E" w:rsidR="006F1800" w:rsidRPr="008B6497" w:rsidRDefault="006F1800" w:rsidP="006F1800">
      <w:pPr>
        <w:rPr>
          <w:b/>
          <w:sz w:val="22"/>
          <w:szCs w:val="22"/>
        </w:rPr>
      </w:pPr>
      <w:r w:rsidRPr="008B6497">
        <w:rPr>
          <w:b/>
          <w:sz w:val="22"/>
        </w:rPr>
        <w:t>High level of efficiency and long service life</w:t>
      </w:r>
    </w:p>
    <w:p w14:paraId="4029C68F" w14:textId="37053F62" w:rsidR="006F1800" w:rsidRPr="008B6497" w:rsidRDefault="006F1800" w:rsidP="006F1800">
      <w:pPr>
        <w:jc w:val="both"/>
        <w:rPr>
          <w:sz w:val="22"/>
          <w:szCs w:val="22"/>
        </w:rPr>
      </w:pPr>
      <w:r w:rsidRPr="008B6497">
        <w:rPr>
          <w:sz w:val="22"/>
        </w:rPr>
        <w:t xml:space="preserve">The 3 </w:t>
      </w:r>
      <w:proofErr w:type="spellStart"/>
      <w:r w:rsidRPr="008B6497">
        <w:rPr>
          <w:sz w:val="22"/>
        </w:rPr>
        <w:t>kWe</w:t>
      </w:r>
      <w:proofErr w:type="spellEnd"/>
      <w:r w:rsidRPr="008B6497">
        <w:rPr>
          <w:sz w:val="22"/>
        </w:rPr>
        <w:t xml:space="preserve"> and 10 </w:t>
      </w:r>
      <w:proofErr w:type="spellStart"/>
      <w:r w:rsidRPr="008B6497">
        <w:rPr>
          <w:sz w:val="22"/>
        </w:rPr>
        <w:t>kWe</w:t>
      </w:r>
      <w:proofErr w:type="spellEnd"/>
      <w:r w:rsidRPr="008B6497">
        <w:rPr>
          <w:sz w:val="22"/>
        </w:rPr>
        <w:t xml:space="preserve"> variants are particularly suitable for use with refrigerants R290 and R1234ze(E) and are therefore ideal for heat pumps and refrigeration technology, for example in larger buildings and industrial applications. Neither of the </w:t>
      </w:r>
      <w:proofErr w:type="spellStart"/>
      <w:r w:rsidRPr="008B6497">
        <w:rPr>
          <w:sz w:val="22"/>
        </w:rPr>
        <w:t>HighSpeed</w:t>
      </w:r>
      <w:proofErr w:type="spellEnd"/>
      <w:r w:rsidRPr="008B6497">
        <w:rPr>
          <w:sz w:val="22"/>
        </w:rPr>
        <w:t xml:space="preserve"> compressors uses oil lubrication, which offers further advantages: As there is no surface wetting with lubricant (oil including additives), heat transfer in the heat exchangers is improved and pressure losses are reduced. The use of suitable materials and hard coatings on the bearing surfaces ensure that the rotor starts and comes to a stop with practically no wear. The compressors are designed for a service life of approx. 150,000 hours and more than a million start-stop cycles.</w:t>
      </w:r>
    </w:p>
    <w:p w14:paraId="35E1082C" w14:textId="77777777" w:rsidR="006F1800" w:rsidRPr="008B6497" w:rsidRDefault="006F1800" w:rsidP="006F1800">
      <w:pPr>
        <w:rPr>
          <w:sz w:val="22"/>
          <w:szCs w:val="22"/>
        </w:rPr>
      </w:pPr>
    </w:p>
    <w:p w14:paraId="1DB33B09" w14:textId="097C3A08" w:rsidR="006F1800" w:rsidRPr="008B6497" w:rsidRDefault="00C4633C" w:rsidP="006F1800">
      <w:pPr>
        <w:rPr>
          <w:b/>
          <w:sz w:val="22"/>
          <w:szCs w:val="22"/>
        </w:rPr>
      </w:pPr>
      <w:r w:rsidRPr="008B6497">
        <w:rPr>
          <w:b/>
          <w:sz w:val="22"/>
        </w:rPr>
        <w:t xml:space="preserve">Powerful compact motor </w:t>
      </w:r>
    </w:p>
    <w:p w14:paraId="7FEC8F00" w14:textId="5A3F3F80" w:rsidR="006F1800" w:rsidRPr="008B6497" w:rsidRDefault="00B36734" w:rsidP="006F1800">
      <w:pPr>
        <w:jc w:val="both"/>
        <w:rPr>
          <w:sz w:val="22"/>
          <w:szCs w:val="22"/>
        </w:rPr>
      </w:pPr>
      <w:r w:rsidRPr="008B6497">
        <w:rPr>
          <w:sz w:val="22"/>
        </w:rPr>
        <w:t xml:space="preserve">Despite their low torque, the compact, high-speed internal rotor motors produce 3 </w:t>
      </w:r>
      <w:proofErr w:type="spellStart"/>
      <w:r w:rsidRPr="008B6497">
        <w:rPr>
          <w:sz w:val="22"/>
        </w:rPr>
        <w:t>kWe</w:t>
      </w:r>
      <w:proofErr w:type="spellEnd"/>
      <w:r w:rsidRPr="008B6497">
        <w:rPr>
          <w:sz w:val="22"/>
        </w:rPr>
        <w:t xml:space="preserve"> at approx. 240,000 rpm and larger variants up to 55 </w:t>
      </w:r>
      <w:proofErr w:type="spellStart"/>
      <w:r w:rsidRPr="008B6497">
        <w:rPr>
          <w:sz w:val="22"/>
        </w:rPr>
        <w:t>kWe</w:t>
      </w:r>
      <w:proofErr w:type="spellEnd"/>
      <w:r w:rsidRPr="008B6497">
        <w:rPr>
          <w:sz w:val="22"/>
        </w:rPr>
        <w:t xml:space="preserve"> at approx. 60,000 rpm. The power electronics are designed for these operating conditions and can use a wide range of power supply voltages. For example, line voltages from approx. 180 to 240 VAC or 320 to 480 VAC are possible. For closed-loop control in pulse width or pulse amplitude modulation, the high speed of the internal rotor motors requires currents with frequencies of up to over 100 kHz, which the power output stages reliably provide with an efficiency of more than 97%, even at partial load. This results in economically efficient turbo compressors that compress both conventional as well as particularly environmentally friendly and natural refrigerants with no global warming potential. Their high efficiency and low operating noise levels are gentle on the environment and vibration-free operation prevents structure-borne noise transmission. This makes the new </w:t>
      </w:r>
      <w:proofErr w:type="spellStart"/>
      <w:r w:rsidRPr="008B6497">
        <w:rPr>
          <w:sz w:val="22"/>
        </w:rPr>
        <w:t>CompaNamic</w:t>
      </w:r>
      <w:proofErr w:type="spellEnd"/>
      <w:r w:rsidRPr="008B6497">
        <w:rPr>
          <w:sz w:val="22"/>
        </w:rPr>
        <w:t xml:space="preserve"> compressors suitable for demanding applications with stringent requirements for smooth operation, reliability and ease of use.</w:t>
      </w:r>
    </w:p>
    <w:p w14:paraId="3136DED3" w14:textId="7DD428CD" w:rsidR="006F1800" w:rsidRPr="008B6497" w:rsidRDefault="006F1800" w:rsidP="006F1800"/>
    <w:p w14:paraId="4F2E34B0" w14:textId="3AA8134A" w:rsidR="006F1800" w:rsidRPr="008B6497" w:rsidRDefault="006F1800" w:rsidP="006F1800"/>
    <w:p w14:paraId="5CF8BF12" w14:textId="4DC6F06D" w:rsidR="006F1800" w:rsidRPr="008B6497" w:rsidRDefault="006F1800" w:rsidP="006F1800"/>
    <w:p w14:paraId="64026C19" w14:textId="4BF9E781" w:rsidR="006F1800" w:rsidRPr="008B6497" w:rsidRDefault="006F1800" w:rsidP="006F1800">
      <w:pPr>
        <w:pStyle w:val="RBSText"/>
      </w:pPr>
    </w:p>
    <w:p w14:paraId="4D331355" w14:textId="3B798B0E" w:rsidR="006F1800" w:rsidRPr="008B6497" w:rsidRDefault="006F1800" w:rsidP="006F1800">
      <w:pPr>
        <w:pStyle w:val="RBSText"/>
      </w:pPr>
    </w:p>
    <w:p w14:paraId="40D8767F" w14:textId="77777777" w:rsidR="006F1800" w:rsidRPr="008B6497" w:rsidRDefault="006F1800" w:rsidP="006F1800">
      <w:pPr>
        <w:pStyle w:val="RBSText"/>
      </w:pPr>
    </w:p>
    <w:p w14:paraId="28E3B373" w14:textId="757D910D" w:rsidR="006F1800" w:rsidRPr="008B6497" w:rsidRDefault="00056E69" w:rsidP="006F1800">
      <w:pPr>
        <w:pStyle w:val="RBSText"/>
      </w:pPr>
      <w:r w:rsidRPr="008B6497">
        <w:rPr>
          <w:noProof/>
          <w:lang w:val="de-DE" w:eastAsia="de-DE" w:bidi="ar-SA"/>
        </w:rPr>
        <w:lastRenderedPageBreak/>
        <w:drawing>
          <wp:inline distT="0" distB="0" distL="0" distR="0" wp14:anchorId="6D32870C" wp14:editId="4673C3C8">
            <wp:extent cx="2491254" cy="1885950"/>
            <wp:effectExtent l="0" t="0" r="4445"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502616" cy="1894551"/>
                    </a:xfrm>
                    <a:prstGeom prst="rect">
                      <a:avLst/>
                    </a:prstGeom>
                  </pic:spPr>
                </pic:pic>
              </a:graphicData>
            </a:graphic>
          </wp:inline>
        </w:drawing>
      </w:r>
    </w:p>
    <w:p w14:paraId="108D8467" w14:textId="201D2954" w:rsidR="006F1800" w:rsidRPr="008B6497" w:rsidRDefault="006F1800" w:rsidP="006F1800">
      <w:pPr>
        <w:pStyle w:val="RBSText"/>
      </w:pPr>
    </w:p>
    <w:p w14:paraId="3C049E12" w14:textId="2212C1A8" w:rsidR="006F1800" w:rsidRPr="008B6497" w:rsidRDefault="006F1800" w:rsidP="00C4633C">
      <w:pPr>
        <w:pStyle w:val="RBSBU"/>
        <w:spacing w:line="240" w:lineRule="auto"/>
        <w:rPr>
          <w:sz w:val="22"/>
          <w:szCs w:val="22"/>
        </w:rPr>
      </w:pPr>
      <w:r w:rsidRPr="008B6497">
        <w:rPr>
          <w:sz w:val="22"/>
        </w:rPr>
        <w:t>Fig. 1:</w:t>
      </w:r>
      <w:r w:rsidRPr="008B6497">
        <w:rPr>
          <w:sz w:val="22"/>
        </w:rPr>
        <w:tab/>
        <w:t xml:space="preserve">ebm-papst develops turbo compressors in the 1 </w:t>
      </w:r>
      <w:proofErr w:type="spellStart"/>
      <w:r w:rsidRPr="008B6497">
        <w:rPr>
          <w:sz w:val="22"/>
        </w:rPr>
        <w:t>kWe</w:t>
      </w:r>
      <w:proofErr w:type="spellEnd"/>
      <w:r w:rsidRPr="008B6497">
        <w:rPr>
          <w:sz w:val="22"/>
        </w:rPr>
        <w:t xml:space="preserve"> to approx. 55 </w:t>
      </w:r>
      <w:proofErr w:type="spellStart"/>
      <w:r w:rsidRPr="008B6497">
        <w:rPr>
          <w:sz w:val="22"/>
        </w:rPr>
        <w:t>kWe</w:t>
      </w:r>
      <w:proofErr w:type="spellEnd"/>
      <w:r w:rsidRPr="008B6497">
        <w:rPr>
          <w:sz w:val="22"/>
        </w:rPr>
        <w:t xml:space="preserve"> electrical power range </w:t>
      </w:r>
      <w:bookmarkStart w:id="1" w:name="_Int_DzAZZYY2"/>
      <w:r w:rsidRPr="008B6497">
        <w:rPr>
          <w:sz w:val="22"/>
        </w:rPr>
        <w:t>that allow variable flow quantities</w:t>
      </w:r>
      <w:bookmarkEnd w:id="1"/>
      <w:r w:rsidRPr="008B6497">
        <w:rPr>
          <w:sz w:val="22"/>
        </w:rPr>
        <w:t xml:space="preserve"> of various refrigerants and use significantly less refrigerant by reducing the internal volume by 90% (example: P2 compressor).</w:t>
      </w:r>
    </w:p>
    <w:p w14:paraId="1A38EF2C" w14:textId="77777777" w:rsidR="003B3A8E" w:rsidRPr="008B6497" w:rsidRDefault="003B3A8E" w:rsidP="006F1800">
      <w:pPr>
        <w:pStyle w:val="RBSBU"/>
      </w:pPr>
    </w:p>
    <w:p w14:paraId="253A4E2B" w14:textId="798E1E46" w:rsidR="006F1800" w:rsidRPr="008B6497" w:rsidRDefault="00056E69" w:rsidP="006F1800">
      <w:pPr>
        <w:pStyle w:val="RBSBU"/>
      </w:pPr>
      <w:r w:rsidRPr="008B6497">
        <w:rPr>
          <w:noProof/>
          <w:lang w:val="de-DE" w:eastAsia="de-DE" w:bidi="ar-SA"/>
        </w:rPr>
        <w:drawing>
          <wp:inline distT="0" distB="0" distL="0" distR="0" wp14:anchorId="5C2C67C0" wp14:editId="2E952890">
            <wp:extent cx="3810000" cy="2726258"/>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818404" cy="2732271"/>
                    </a:xfrm>
                    <a:prstGeom prst="rect">
                      <a:avLst/>
                    </a:prstGeom>
                  </pic:spPr>
                </pic:pic>
              </a:graphicData>
            </a:graphic>
          </wp:inline>
        </w:drawing>
      </w:r>
    </w:p>
    <w:p w14:paraId="0B4DCE5C" w14:textId="2336680E" w:rsidR="006F1800" w:rsidRPr="008B6497" w:rsidRDefault="006F1800" w:rsidP="00C4633C">
      <w:pPr>
        <w:pStyle w:val="RBSBU"/>
        <w:spacing w:line="240" w:lineRule="auto"/>
        <w:rPr>
          <w:sz w:val="22"/>
          <w:szCs w:val="22"/>
        </w:rPr>
      </w:pPr>
      <w:r w:rsidRPr="008B6497">
        <w:rPr>
          <w:sz w:val="22"/>
        </w:rPr>
        <w:t>Image 2:</w:t>
      </w:r>
      <w:r w:rsidRPr="008B6497">
        <w:rPr>
          <w:sz w:val="22"/>
        </w:rPr>
        <w:tab/>
        <w:t xml:space="preserve">Ideally, the compressor operates without oil, which keeps the system clean, increases the efficiency of heat transfer and eliminates the need for auxiliary units such as oil separators and oil sumps, as well as the design work for the oil return system. </w:t>
      </w:r>
    </w:p>
    <w:p w14:paraId="42F243FD" w14:textId="77777777" w:rsidR="006F1800" w:rsidRPr="008B6497" w:rsidRDefault="006F1800" w:rsidP="006F1800">
      <w:pPr>
        <w:pStyle w:val="RBSBU"/>
      </w:pPr>
    </w:p>
    <w:p w14:paraId="07A668D9" w14:textId="77777777" w:rsidR="009A6CC8" w:rsidRPr="008B6497" w:rsidRDefault="009A6CC8" w:rsidP="006F1800">
      <w:pPr>
        <w:pStyle w:val="berschrift1"/>
        <w:jc w:val="both"/>
        <w:rPr>
          <w:rFonts w:ascii="Arial" w:hAnsi="Arial" w:cs="Arial"/>
          <w:b w:val="0"/>
        </w:rPr>
      </w:pPr>
    </w:p>
    <w:p w14:paraId="16110ED9" w14:textId="060E46F1" w:rsidR="009A6CC8" w:rsidRPr="008B6497" w:rsidRDefault="006F6DA4" w:rsidP="006F1800">
      <w:pPr>
        <w:pStyle w:val="berschrift1"/>
        <w:jc w:val="both"/>
        <w:rPr>
          <w:rFonts w:ascii="Arial" w:hAnsi="Arial" w:cs="Arial"/>
          <w:b w:val="0"/>
        </w:rPr>
      </w:pPr>
      <w:r>
        <w:rPr>
          <w:rFonts w:ascii="Arial" w:hAnsi="Arial"/>
          <w:b w:val="0"/>
        </w:rPr>
        <w:t>Figures</w:t>
      </w:r>
      <w:r>
        <w:rPr>
          <w:rFonts w:ascii="Arial" w:hAnsi="Arial"/>
          <w:b w:val="0"/>
        </w:rPr>
        <w:tab/>
      </w:r>
      <w:r w:rsidR="009A6CC8" w:rsidRPr="008B6497">
        <w:rPr>
          <w:rFonts w:ascii="Arial" w:hAnsi="Arial"/>
          <w:b w:val="0"/>
        </w:rPr>
        <w:t>ebm-papst</w:t>
      </w:r>
    </w:p>
    <w:p w14:paraId="0DB55CB1" w14:textId="733DDD04" w:rsidR="009A6CC8" w:rsidRPr="008B6497" w:rsidRDefault="009A6CC8" w:rsidP="006F1800">
      <w:pPr>
        <w:pStyle w:val="berschrift1"/>
        <w:jc w:val="both"/>
        <w:rPr>
          <w:rFonts w:ascii="Arial" w:hAnsi="Arial" w:cs="Arial"/>
          <w:b w:val="0"/>
        </w:rPr>
      </w:pPr>
      <w:r w:rsidRPr="008B6497">
        <w:rPr>
          <w:rFonts w:ascii="Arial" w:hAnsi="Arial"/>
          <w:b w:val="0"/>
        </w:rPr>
        <w:t xml:space="preserve">Characters </w:t>
      </w:r>
      <w:r w:rsidRPr="008B6497">
        <w:rPr>
          <w:rFonts w:ascii="Arial" w:hAnsi="Arial"/>
          <w:b w:val="0"/>
        </w:rPr>
        <w:tab/>
        <w:t xml:space="preserve">approx. 2,300, including headings and sub-headings </w:t>
      </w:r>
    </w:p>
    <w:p w14:paraId="01B1BC7C" w14:textId="045ABBED" w:rsidR="009A6CC8" w:rsidRPr="008B6497" w:rsidRDefault="009A6CC8" w:rsidP="006F1800">
      <w:pPr>
        <w:pStyle w:val="berschrift1"/>
        <w:ind w:left="1410" w:hanging="1410"/>
        <w:jc w:val="both"/>
        <w:rPr>
          <w:rFonts w:ascii="Arial" w:hAnsi="Arial" w:cs="Arial"/>
          <w:b w:val="0"/>
        </w:rPr>
      </w:pPr>
      <w:r w:rsidRPr="008B6497">
        <w:rPr>
          <w:rFonts w:ascii="Arial" w:hAnsi="Arial"/>
          <w:b w:val="0"/>
        </w:rPr>
        <w:t>Tags</w:t>
      </w:r>
      <w:r w:rsidRPr="008B6497">
        <w:rPr>
          <w:rFonts w:ascii="Arial" w:hAnsi="Arial"/>
          <w:b w:val="0"/>
        </w:rPr>
        <w:tab/>
      </w:r>
      <w:r w:rsidRPr="008B6497">
        <w:rPr>
          <w:rFonts w:ascii="Arial" w:hAnsi="Arial"/>
          <w:b w:val="0"/>
        </w:rPr>
        <w:tab/>
      </w:r>
      <w:proofErr w:type="spellStart"/>
      <w:r w:rsidRPr="008B6497">
        <w:rPr>
          <w:rFonts w:ascii="Arial" w:hAnsi="Arial"/>
          <w:b w:val="0"/>
        </w:rPr>
        <w:t>HighSpe</w:t>
      </w:r>
      <w:bookmarkStart w:id="2" w:name="_GoBack"/>
      <w:bookmarkEnd w:id="2"/>
      <w:r w:rsidRPr="008B6497">
        <w:rPr>
          <w:rFonts w:ascii="Arial" w:hAnsi="Arial"/>
          <w:b w:val="0"/>
        </w:rPr>
        <w:t>ed</w:t>
      </w:r>
      <w:proofErr w:type="spellEnd"/>
      <w:r w:rsidRPr="008B6497">
        <w:rPr>
          <w:rFonts w:ascii="Arial" w:hAnsi="Arial"/>
          <w:b w:val="0"/>
        </w:rPr>
        <w:t>, turbo compressors, refrigeration technology, heat pumps, oil-free</w:t>
      </w:r>
    </w:p>
    <w:p w14:paraId="1A988DC8" w14:textId="7738FE23" w:rsidR="009A6CC8" w:rsidRPr="006F6DA4" w:rsidRDefault="009A6CC8" w:rsidP="006F1800">
      <w:pPr>
        <w:pStyle w:val="berschrift1"/>
        <w:jc w:val="both"/>
        <w:rPr>
          <w:rFonts w:ascii="Arial" w:hAnsi="Arial" w:cs="Arial"/>
          <w:b w:val="0"/>
          <w:lang w:val="de-DE"/>
        </w:rPr>
      </w:pPr>
      <w:r w:rsidRPr="006F6DA4">
        <w:rPr>
          <w:rFonts w:ascii="Arial" w:hAnsi="Arial"/>
          <w:b w:val="0"/>
          <w:lang w:val="de-DE"/>
        </w:rPr>
        <w:t xml:space="preserve">Link </w:t>
      </w:r>
      <w:r w:rsidRPr="006F6DA4">
        <w:rPr>
          <w:rFonts w:ascii="Arial" w:hAnsi="Arial"/>
          <w:b w:val="0"/>
          <w:lang w:val="de-DE"/>
        </w:rPr>
        <w:tab/>
      </w:r>
      <w:r w:rsidRPr="006F6DA4">
        <w:rPr>
          <w:rFonts w:ascii="Arial" w:hAnsi="Arial"/>
          <w:b w:val="0"/>
          <w:lang w:val="de-DE"/>
        </w:rPr>
        <w:tab/>
      </w:r>
      <w:bookmarkStart w:id="3" w:name="_Hlk177633000"/>
      <w:r w:rsidR="00C4633C" w:rsidRPr="008B6497">
        <w:fldChar w:fldCharType="begin"/>
      </w:r>
      <w:r w:rsidR="00C4633C" w:rsidRPr="006F6DA4">
        <w:rPr>
          <w:lang w:val="de-DE"/>
        </w:rPr>
        <w:instrText xml:space="preserve"> HYPERLINK "http://www.ebmpapst.com/highspeed" </w:instrText>
      </w:r>
      <w:r w:rsidR="00C4633C" w:rsidRPr="008B6497">
        <w:fldChar w:fldCharType="separate"/>
      </w:r>
      <w:r w:rsidRPr="006F6DA4">
        <w:rPr>
          <w:rStyle w:val="Hyperlink"/>
          <w:rFonts w:ascii="Arial" w:hAnsi="Arial"/>
          <w:b w:val="0"/>
          <w:sz w:val="21"/>
          <w:lang w:val="de-DE"/>
        </w:rPr>
        <w:t>www.ebmpapst.com/highspeed</w:t>
      </w:r>
      <w:r w:rsidR="00C4633C" w:rsidRPr="008B6497">
        <w:rPr>
          <w:rStyle w:val="Hyperlink"/>
          <w:rFonts w:ascii="Arial" w:hAnsi="Arial" w:cs="Arial"/>
          <w:b w:val="0"/>
          <w:sz w:val="21"/>
        </w:rPr>
        <w:fldChar w:fldCharType="end"/>
      </w:r>
      <w:bookmarkEnd w:id="3"/>
      <w:r w:rsidRPr="006F6DA4">
        <w:rPr>
          <w:rFonts w:ascii="Arial" w:hAnsi="Arial"/>
          <w:b w:val="0"/>
          <w:lang w:val="de-DE"/>
        </w:rPr>
        <w:t xml:space="preserve"> </w:t>
      </w:r>
    </w:p>
    <w:p w14:paraId="6983F5FE" w14:textId="77777777" w:rsidR="0028417B" w:rsidRPr="006F6DA4" w:rsidRDefault="0028417B" w:rsidP="006F1800">
      <w:pPr>
        <w:pStyle w:val="berschrift1"/>
        <w:spacing w:before="240"/>
        <w:jc w:val="both"/>
        <w:rPr>
          <w:rFonts w:ascii="Arial" w:hAnsi="Arial" w:cs="Arial"/>
          <w:lang w:val="de-DE"/>
        </w:rPr>
      </w:pPr>
    </w:p>
    <w:p w14:paraId="05B804FF" w14:textId="77777777" w:rsidR="00786612" w:rsidRPr="00A164BE" w:rsidRDefault="00786612" w:rsidP="00786612">
      <w:pPr>
        <w:rPr>
          <w:rFonts w:cs="Arial"/>
          <w:b/>
          <w:sz w:val="22"/>
          <w:szCs w:val="22"/>
        </w:rPr>
      </w:pPr>
      <w:r w:rsidRPr="00A164BE">
        <w:rPr>
          <w:rFonts w:cs="Arial"/>
          <w:b/>
          <w:sz w:val="22"/>
          <w:szCs w:val="22"/>
        </w:rPr>
        <w:t>About ebm-papst</w:t>
      </w:r>
    </w:p>
    <w:p w14:paraId="7FA46A06" w14:textId="77777777" w:rsidR="00786612" w:rsidRPr="00F21A1B" w:rsidRDefault="00786612" w:rsidP="00786612">
      <w:pPr>
        <w:rPr>
          <w:rFonts w:cs="Arial"/>
          <w:color w:val="000000" w:themeColor="text1"/>
          <w:sz w:val="22"/>
          <w:szCs w:val="22"/>
        </w:rPr>
      </w:pPr>
      <w:r w:rsidRPr="00F21A1B">
        <w:rPr>
          <w:color w:val="000000" w:themeColor="text1"/>
          <w:sz w:val="22"/>
        </w:rPr>
        <w:t xml:space="preserve">The ebm-papst Group, a family-run company headquartered in Mulfingen, Germany, is the world’s leading manufacturer of fans and motors. Since it was founded in 1963, the technological leader has set international industry standards with its core competencies in motor technology, electronics, digitalization, and aerodynamics. ebm-papst offers sustainable, intelligent, and tailor-made solutions for virtually every requirement in ventilation and heating technology. </w:t>
      </w:r>
      <w:r w:rsidRPr="00F21A1B">
        <w:rPr>
          <w:color w:val="000000" w:themeColor="text1"/>
          <w:sz w:val="22"/>
        </w:rPr>
        <w:br/>
        <w:t xml:space="preserve"> </w:t>
      </w:r>
    </w:p>
    <w:p w14:paraId="61845BA4" w14:textId="77777777" w:rsidR="00786612" w:rsidRPr="00F21A1B" w:rsidRDefault="00786612" w:rsidP="00786612">
      <w:pPr>
        <w:rPr>
          <w:rFonts w:cs="Arial"/>
          <w:color w:val="000000" w:themeColor="text1"/>
          <w:sz w:val="22"/>
          <w:szCs w:val="22"/>
        </w:rPr>
      </w:pPr>
      <w:r w:rsidRPr="00F21A1B">
        <w:rPr>
          <w:color w:val="000000" w:themeColor="text1"/>
          <w:sz w:val="22"/>
        </w:rPr>
        <w:t>In the 2023/24 financial year, the Group generated turnover of EUR 2.408 billion. It employs just under 14,000 people at 30 production sites (including in Germany, China, and the U.S.) and in 50 sales offices worldwide. ebm-papst sets the benchmark in almost all sectors, such as ventilation, air conditioning and refrigeration technology, heating technology, information technology, mechanical engineering, intralogistics, and medical technology.</w:t>
      </w:r>
    </w:p>
    <w:p w14:paraId="035485BC" w14:textId="7F74FA8E" w:rsidR="002B10BE" w:rsidRPr="00786612" w:rsidRDefault="00ED1663" w:rsidP="003B3A8E">
      <w:pPr>
        <w:rPr>
          <w:rFonts w:cs="Arial"/>
          <w:sz w:val="21"/>
          <w:szCs w:val="21"/>
        </w:rPr>
      </w:pPr>
      <w:r w:rsidRPr="00786612">
        <w:rPr>
          <w:sz w:val="21"/>
        </w:rPr>
        <w:br/>
      </w:r>
    </w:p>
    <w:p w14:paraId="50753441" w14:textId="77777777" w:rsidR="007D37E3" w:rsidRPr="00786612" w:rsidRDefault="007D37E3" w:rsidP="006F1800">
      <w:pPr>
        <w:jc w:val="both"/>
        <w:rPr>
          <w:rFonts w:cs="Arial"/>
          <w:sz w:val="21"/>
          <w:szCs w:val="21"/>
        </w:rPr>
      </w:pPr>
    </w:p>
    <w:sectPr w:rsidR="007D37E3" w:rsidRPr="00786612" w:rsidSect="00020DD5">
      <w:headerReference w:type="default" r:id="rId12"/>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F8BED4" w14:textId="77777777" w:rsidR="00923DBD" w:rsidRPr="008B6497" w:rsidRDefault="00923DBD" w:rsidP="002B10BE">
      <w:r w:rsidRPr="008B6497">
        <w:separator/>
      </w:r>
    </w:p>
  </w:endnote>
  <w:endnote w:type="continuationSeparator" w:id="0">
    <w:p w14:paraId="25A76E11" w14:textId="77777777" w:rsidR="00923DBD" w:rsidRPr="008B6497" w:rsidRDefault="00923DBD" w:rsidP="002B10BE">
      <w:r w:rsidRPr="008B6497">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5DDAEB" w14:textId="77777777" w:rsidR="00923DBD" w:rsidRPr="008B6497" w:rsidRDefault="00923DBD" w:rsidP="002B10BE">
      <w:r w:rsidRPr="008B6497">
        <w:separator/>
      </w:r>
    </w:p>
  </w:footnote>
  <w:footnote w:type="continuationSeparator" w:id="0">
    <w:p w14:paraId="1754E717" w14:textId="77777777" w:rsidR="00923DBD" w:rsidRPr="008B6497" w:rsidRDefault="00923DBD" w:rsidP="002B10BE">
      <w:r w:rsidRPr="008B6497">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158931" w14:textId="60068134" w:rsidR="003E593D" w:rsidRPr="008B6497" w:rsidRDefault="005F07CD" w:rsidP="003E593D">
    <w:pPr>
      <w:pStyle w:val="berschrift1"/>
      <w:spacing w:after="120"/>
      <w:rPr>
        <w:rFonts w:ascii="Arial" w:hAnsi="Arial" w:cs="Arial"/>
        <w:bCs/>
        <w:sz w:val="32"/>
        <w:szCs w:val="32"/>
      </w:rPr>
    </w:pPr>
    <w:r w:rsidRPr="008B6497">
      <w:rPr>
        <w:noProof/>
        <w:lang w:val="de-DE"/>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6497">
      <w:rPr>
        <w:rFonts w:ascii="Arial" w:hAnsi="Arial"/>
        <w:sz w:val="32"/>
      </w:rPr>
      <w:t>PRESS RELEASE</w:t>
    </w:r>
  </w:p>
  <w:p w14:paraId="173CEFC0" w14:textId="77777777" w:rsidR="003E593D" w:rsidRPr="008B6497" w:rsidRDefault="003E593D" w:rsidP="003E593D">
    <w:pPr>
      <w:pStyle w:val="-B-Zwischen"/>
      <w:spacing w:before="0" w:line="240" w:lineRule="auto"/>
      <w:rPr>
        <w:rFonts w:ascii="Arial" w:hAnsi="Arial" w:cs="Arial"/>
        <w:b w:val="0"/>
        <w:sz w:val="22"/>
      </w:rPr>
    </w:pPr>
  </w:p>
  <w:p w14:paraId="17C64F27" w14:textId="77777777" w:rsidR="003E593D" w:rsidRPr="008B6497" w:rsidRDefault="003E593D" w:rsidP="003E593D">
    <w:pPr>
      <w:rPr>
        <w:sz w:val="22"/>
        <w:lang w:eastAsia="ar-SA"/>
      </w:rPr>
    </w:pPr>
  </w:p>
  <w:p w14:paraId="2DD739B3" w14:textId="77777777" w:rsidR="003E593D" w:rsidRPr="008B6497" w:rsidRDefault="003E593D" w:rsidP="003E593D">
    <w:pPr>
      <w:rPr>
        <w:sz w:val="22"/>
        <w:lang w:eastAsia="ar-SA"/>
      </w:rPr>
    </w:pPr>
  </w:p>
  <w:p w14:paraId="34CD5A26" w14:textId="77777777" w:rsidR="003E593D" w:rsidRPr="008B6497" w:rsidRDefault="003E593D" w:rsidP="003E593D">
    <w:pPr>
      <w:rPr>
        <w:sz w:val="22"/>
        <w:lang w:eastAsia="ar-SA"/>
      </w:rPr>
    </w:pPr>
  </w:p>
  <w:p w14:paraId="19BE6FDB" w14:textId="7497A1B9" w:rsidR="006F1800" w:rsidRPr="008B6497" w:rsidRDefault="00786612" w:rsidP="006F1800">
    <w:pPr>
      <w:pStyle w:val="RBSB-Zwischen"/>
      <w:rPr>
        <w:rFonts w:eastAsia="Times New Roman"/>
      </w:rPr>
    </w:pPr>
    <w:r w:rsidRPr="008B6497">
      <w:rPr>
        <w:noProof/>
        <w:lang w:val="de-DE"/>
      </w:rPr>
      <mc:AlternateContent>
        <mc:Choice Requires="wps">
          <w:drawing>
            <wp:anchor distT="0" distB="0" distL="114300" distR="114300" simplePos="0" relativeHeight="251662336" behindDoc="0" locked="0" layoutInCell="0" allowOverlap="1" wp14:anchorId="59AE2389" wp14:editId="254A38C2">
              <wp:simplePos x="0" y="0"/>
              <wp:positionH relativeFrom="column">
                <wp:posOffset>4743450</wp:posOffset>
              </wp:positionH>
              <wp:positionV relativeFrom="paragraph">
                <wp:posOffset>121920</wp:posOffset>
              </wp:positionV>
              <wp:extent cx="2085340" cy="388620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886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76F450" w14:textId="77777777" w:rsidR="00786612" w:rsidRPr="00C57845" w:rsidRDefault="00786612" w:rsidP="00786612">
                          <w:pPr>
                            <w:rPr>
                              <w:rFonts w:cs="Arial"/>
                              <w:b/>
                              <w:sz w:val="16"/>
                              <w:szCs w:val="18"/>
                            </w:rPr>
                          </w:pPr>
                          <w:r w:rsidRPr="00C57845">
                            <w:rPr>
                              <w:rFonts w:cs="Arial"/>
                              <w:b/>
                              <w:sz w:val="16"/>
                              <w:szCs w:val="18"/>
                            </w:rPr>
                            <w:t>Contact</w:t>
                          </w:r>
                          <w:r>
                            <w:rPr>
                              <w:rFonts w:cs="Arial"/>
                              <w:b/>
                              <w:sz w:val="16"/>
                              <w:szCs w:val="18"/>
                            </w:rPr>
                            <w:t>s</w:t>
                          </w:r>
                          <w:r w:rsidRPr="00C57845">
                            <w:rPr>
                              <w:rFonts w:cs="Arial"/>
                              <w:b/>
                              <w:sz w:val="16"/>
                              <w:szCs w:val="18"/>
                            </w:rPr>
                            <w:t xml:space="preserve"> Trade press</w:t>
                          </w:r>
                          <w:r>
                            <w:rPr>
                              <w:rFonts w:cs="Arial"/>
                              <w:b/>
                              <w:sz w:val="16"/>
                              <w:szCs w:val="18"/>
                            </w:rPr>
                            <w:t xml:space="preserve"> </w:t>
                          </w:r>
                        </w:p>
                        <w:p w14:paraId="49875E6E" w14:textId="77777777" w:rsidR="00786612" w:rsidRPr="00C57845" w:rsidRDefault="00786612" w:rsidP="00786612">
                          <w:pPr>
                            <w:rPr>
                              <w:rFonts w:cs="Arial"/>
                              <w:sz w:val="16"/>
                              <w:szCs w:val="18"/>
                            </w:rPr>
                          </w:pPr>
                        </w:p>
                        <w:p w14:paraId="693E72BB" w14:textId="77777777" w:rsidR="00786612" w:rsidRPr="00F21A1B" w:rsidRDefault="00786612" w:rsidP="00786612">
                          <w:pPr>
                            <w:rPr>
                              <w:rFonts w:cs="Arial"/>
                              <w:sz w:val="16"/>
                              <w:szCs w:val="18"/>
                            </w:rPr>
                          </w:pPr>
                          <w:r w:rsidRPr="00F21A1B">
                            <w:rPr>
                              <w:rFonts w:cs="Arial"/>
                              <w:sz w:val="16"/>
                              <w:szCs w:val="18"/>
                            </w:rPr>
                            <w:t>Corinna Schittenhelm</w:t>
                          </w:r>
                        </w:p>
                        <w:p w14:paraId="1BC468CC" w14:textId="77777777" w:rsidR="00786612" w:rsidRPr="00416876" w:rsidRDefault="00786612" w:rsidP="00786612">
                          <w:pPr>
                            <w:rPr>
                              <w:rFonts w:cs="Arial"/>
                              <w:sz w:val="16"/>
                              <w:szCs w:val="18"/>
                            </w:rPr>
                          </w:pPr>
                          <w:r w:rsidRPr="00416876">
                            <w:rPr>
                              <w:rFonts w:cs="Arial"/>
                              <w:sz w:val="16"/>
                              <w:szCs w:val="18"/>
                            </w:rPr>
                            <w:t>+49 7938 81-8125</w:t>
                          </w:r>
                        </w:p>
                        <w:p w14:paraId="58F50D0F" w14:textId="77777777" w:rsidR="00786612" w:rsidRPr="00786612" w:rsidRDefault="00786612" w:rsidP="00786612">
                          <w:pPr>
                            <w:rPr>
                              <w:rFonts w:cs="Arial"/>
                              <w:sz w:val="16"/>
                              <w:szCs w:val="18"/>
                              <w:lang w:val="de-DE"/>
                            </w:rPr>
                          </w:pPr>
                          <w:r w:rsidRPr="00786612">
                            <w:rPr>
                              <w:rFonts w:cs="Arial"/>
                              <w:sz w:val="16"/>
                              <w:szCs w:val="18"/>
                              <w:lang w:val="de-DE"/>
                            </w:rPr>
                            <w:t>Corinna.Schittenhelm@de.ebmpapst.com</w:t>
                          </w:r>
                        </w:p>
                        <w:p w14:paraId="4C02E612" w14:textId="77777777" w:rsidR="00786612" w:rsidRPr="00786612" w:rsidRDefault="00786612" w:rsidP="00786612">
                          <w:pPr>
                            <w:rPr>
                              <w:rFonts w:cs="Arial"/>
                              <w:sz w:val="16"/>
                              <w:szCs w:val="18"/>
                              <w:lang w:val="de-DE"/>
                            </w:rPr>
                          </w:pPr>
                        </w:p>
                        <w:p w14:paraId="2641106A" w14:textId="77777777" w:rsidR="00786612" w:rsidRPr="00786612" w:rsidRDefault="00786612" w:rsidP="00786612">
                          <w:pPr>
                            <w:rPr>
                              <w:rFonts w:cs="Arial"/>
                              <w:sz w:val="16"/>
                              <w:szCs w:val="18"/>
                              <w:lang w:val="de-DE"/>
                            </w:rPr>
                          </w:pPr>
                          <w:r w:rsidRPr="00786612">
                            <w:rPr>
                              <w:rFonts w:cs="Arial"/>
                              <w:sz w:val="16"/>
                              <w:szCs w:val="18"/>
                              <w:lang w:val="de-DE"/>
                            </w:rPr>
                            <w:t>Pascal Schöpf</w:t>
                          </w:r>
                        </w:p>
                        <w:p w14:paraId="291F7E1D" w14:textId="77777777" w:rsidR="00786612" w:rsidRPr="00786612" w:rsidRDefault="00786612" w:rsidP="00786612">
                          <w:pPr>
                            <w:rPr>
                              <w:rFonts w:cs="Arial"/>
                              <w:sz w:val="16"/>
                              <w:szCs w:val="18"/>
                              <w:lang w:val="de-DE"/>
                            </w:rPr>
                          </w:pPr>
                          <w:r w:rsidRPr="00786612">
                            <w:rPr>
                              <w:rFonts w:cs="Arial"/>
                              <w:sz w:val="16"/>
                              <w:szCs w:val="18"/>
                              <w:lang w:val="de-DE"/>
                            </w:rPr>
                            <w:t>+49 7938 81-7006</w:t>
                          </w:r>
                        </w:p>
                        <w:p w14:paraId="3835DC94" w14:textId="77777777" w:rsidR="00786612" w:rsidRPr="00786612" w:rsidRDefault="00786612" w:rsidP="00786612">
                          <w:pPr>
                            <w:rPr>
                              <w:rFonts w:cs="Arial"/>
                              <w:sz w:val="16"/>
                              <w:szCs w:val="18"/>
                              <w:lang w:val="de-DE"/>
                            </w:rPr>
                          </w:pPr>
                          <w:r w:rsidRPr="00786612">
                            <w:rPr>
                              <w:rFonts w:cs="Arial"/>
                              <w:sz w:val="16"/>
                              <w:szCs w:val="18"/>
                              <w:lang w:val="de-DE"/>
                            </w:rPr>
                            <w:t>Pascal.Schoepf@de.ebmpapst.com</w:t>
                          </w:r>
                        </w:p>
                        <w:p w14:paraId="055BDC88" w14:textId="77777777" w:rsidR="00786612" w:rsidRPr="00786612" w:rsidRDefault="00786612" w:rsidP="00786612">
                          <w:pPr>
                            <w:rPr>
                              <w:rFonts w:cs="Arial"/>
                              <w:sz w:val="16"/>
                              <w:szCs w:val="18"/>
                              <w:lang w:val="de-DE"/>
                            </w:rPr>
                          </w:pPr>
                        </w:p>
                        <w:p w14:paraId="3027FAD0" w14:textId="77777777" w:rsidR="00786612" w:rsidRPr="00786612" w:rsidRDefault="00786612" w:rsidP="00786612">
                          <w:pPr>
                            <w:rPr>
                              <w:rFonts w:cs="Arial"/>
                              <w:sz w:val="16"/>
                              <w:szCs w:val="18"/>
                              <w:lang w:val="de-DE"/>
                            </w:rPr>
                          </w:pPr>
                          <w:r w:rsidRPr="00786612">
                            <w:rPr>
                              <w:rFonts w:cs="Arial"/>
                              <w:sz w:val="16"/>
                              <w:szCs w:val="18"/>
                              <w:lang w:val="de-DE"/>
                            </w:rPr>
                            <w:t>Katrin Lindner</w:t>
                          </w:r>
                        </w:p>
                        <w:p w14:paraId="08CDDA41" w14:textId="77777777" w:rsidR="00786612" w:rsidRPr="00C57845" w:rsidRDefault="00786612" w:rsidP="00786612">
                          <w:pPr>
                            <w:rPr>
                              <w:rFonts w:cs="Arial"/>
                              <w:sz w:val="16"/>
                              <w:szCs w:val="18"/>
                            </w:rPr>
                          </w:pPr>
                          <w:r w:rsidRPr="00C57845">
                            <w:rPr>
                              <w:rFonts w:cs="Arial"/>
                              <w:sz w:val="16"/>
                              <w:szCs w:val="18"/>
                            </w:rPr>
                            <w:t>+49 7938 81-4224</w:t>
                          </w:r>
                        </w:p>
                        <w:p w14:paraId="5C3A972D" w14:textId="77777777" w:rsidR="00786612" w:rsidRDefault="00786612" w:rsidP="00786612">
                          <w:pPr>
                            <w:rPr>
                              <w:rFonts w:cs="Arial"/>
                              <w:sz w:val="16"/>
                              <w:szCs w:val="18"/>
                            </w:rPr>
                          </w:pPr>
                          <w:r w:rsidRPr="00F21A1B">
                            <w:rPr>
                              <w:rFonts w:cs="Arial"/>
                              <w:sz w:val="16"/>
                              <w:szCs w:val="18"/>
                            </w:rPr>
                            <w:t>Katrin.Lindner@de.ebmpapst.com</w:t>
                          </w:r>
                        </w:p>
                        <w:p w14:paraId="4EC66F97" w14:textId="77777777" w:rsidR="00786612" w:rsidRPr="00416876" w:rsidRDefault="00786612" w:rsidP="00786612">
                          <w:pPr>
                            <w:rPr>
                              <w:rFonts w:cs="Arial"/>
                              <w:sz w:val="16"/>
                              <w:szCs w:val="16"/>
                            </w:rPr>
                          </w:pPr>
                        </w:p>
                        <w:p w14:paraId="2DB3D052" w14:textId="77777777" w:rsidR="00786612" w:rsidRPr="00530C2A" w:rsidRDefault="00786612" w:rsidP="00786612">
                          <w:pPr>
                            <w:rPr>
                              <w:rFonts w:cs="Arial"/>
                              <w:sz w:val="16"/>
                              <w:szCs w:val="18"/>
                            </w:rPr>
                          </w:pPr>
                          <w:r w:rsidRPr="00530C2A">
                            <w:rPr>
                              <w:rFonts w:cs="Arial"/>
                              <w:sz w:val="16"/>
                              <w:szCs w:val="18"/>
                            </w:rPr>
                            <w:t>David Smith</w:t>
                          </w:r>
                        </w:p>
                        <w:p w14:paraId="664B92CF" w14:textId="77777777" w:rsidR="00786612" w:rsidRPr="00530C2A" w:rsidRDefault="00786612" w:rsidP="00786612">
                          <w:pPr>
                            <w:rPr>
                              <w:rFonts w:cs="Arial"/>
                              <w:sz w:val="16"/>
                              <w:szCs w:val="18"/>
                            </w:rPr>
                          </w:pPr>
                          <w:r w:rsidRPr="00530C2A">
                            <w:rPr>
                              <w:rFonts w:cs="Arial"/>
                              <w:sz w:val="16"/>
                              <w:szCs w:val="18"/>
                            </w:rPr>
                            <w:t>+1 (860) 674-1515</w:t>
                          </w:r>
                        </w:p>
                        <w:p w14:paraId="7C4BF1CD" w14:textId="77777777" w:rsidR="00786612" w:rsidRPr="00530C2A" w:rsidRDefault="00786612" w:rsidP="00786612">
                          <w:pPr>
                            <w:rPr>
                              <w:rFonts w:cs="Arial"/>
                              <w:sz w:val="16"/>
                              <w:szCs w:val="18"/>
                            </w:rPr>
                          </w:pPr>
                          <w:r w:rsidRPr="00530C2A">
                            <w:rPr>
                              <w:rFonts w:cs="Arial"/>
                              <w:sz w:val="16"/>
                              <w:szCs w:val="18"/>
                            </w:rPr>
                            <w:t>David.Smith@us.ebmpapst.com</w:t>
                          </w:r>
                        </w:p>
                        <w:p w14:paraId="0888472D" w14:textId="77777777" w:rsidR="00786612" w:rsidRPr="00A6727F" w:rsidRDefault="00786612" w:rsidP="00786612">
                          <w:pPr>
                            <w:rPr>
                              <w:rFonts w:cs="Arial"/>
                              <w:sz w:val="16"/>
                              <w:szCs w:val="16"/>
                            </w:rPr>
                          </w:pPr>
                        </w:p>
                        <w:p w14:paraId="6F1F4D01" w14:textId="77777777" w:rsidR="00786612" w:rsidRPr="00A6727F" w:rsidRDefault="00786612" w:rsidP="00786612">
                          <w:pPr>
                            <w:rPr>
                              <w:rFonts w:cs="Arial"/>
                              <w:sz w:val="16"/>
                              <w:szCs w:val="16"/>
                            </w:rPr>
                          </w:pPr>
                        </w:p>
                        <w:p w14:paraId="1EDA2064" w14:textId="77777777" w:rsidR="00786612" w:rsidRPr="00A6727F" w:rsidRDefault="00786612" w:rsidP="00786612">
                          <w:pPr>
                            <w:rPr>
                              <w:rStyle w:val="Seitenzahl"/>
                              <w:rFonts w:cs="Arial"/>
                              <w:sz w:val="16"/>
                              <w:szCs w:val="16"/>
                            </w:rPr>
                          </w:pPr>
                          <w:r w:rsidRPr="00A6727F">
                            <w:rPr>
                              <w:rFonts w:cs="Arial"/>
                              <w:sz w:val="16"/>
                              <w:szCs w:val="16"/>
                            </w:rPr>
                            <w:fldChar w:fldCharType="begin"/>
                          </w:r>
                          <w:r w:rsidRPr="00A6727F">
                            <w:rPr>
                              <w:rFonts w:cs="Arial"/>
                              <w:sz w:val="16"/>
                              <w:szCs w:val="16"/>
                            </w:rPr>
                            <w:instrText xml:space="preserve"> TIME  \@ "MMMM d, yyyy" </w:instrText>
                          </w:r>
                          <w:r w:rsidRPr="00A6727F">
                            <w:rPr>
                              <w:rFonts w:cs="Arial"/>
                              <w:sz w:val="16"/>
                              <w:szCs w:val="16"/>
                            </w:rPr>
                            <w:fldChar w:fldCharType="separate"/>
                          </w:r>
                          <w:r>
                            <w:rPr>
                              <w:rFonts w:cs="Arial"/>
                              <w:noProof/>
                              <w:sz w:val="16"/>
                              <w:szCs w:val="16"/>
                            </w:rPr>
                            <w:t>September 24, 2024</w:t>
                          </w:r>
                          <w:r w:rsidRPr="00A6727F">
                            <w:rPr>
                              <w:rFonts w:cs="Arial"/>
                              <w:sz w:val="16"/>
                              <w:szCs w:val="16"/>
                            </w:rPr>
                            <w:fldChar w:fldCharType="end"/>
                          </w:r>
                          <w:r w:rsidRPr="00A6727F">
                            <w:rPr>
                              <w:rFonts w:cs="Arial"/>
                              <w:sz w:val="16"/>
                              <w:szCs w:val="16"/>
                            </w:rPr>
                            <w:t xml:space="preserve"> - Page </w:t>
                          </w:r>
                          <w:r w:rsidRPr="00A6727F">
                            <w:rPr>
                              <w:rStyle w:val="Seitenzahl"/>
                              <w:rFonts w:cs="Arial"/>
                              <w:sz w:val="16"/>
                              <w:szCs w:val="16"/>
                            </w:rPr>
                            <w:fldChar w:fldCharType="begin"/>
                          </w:r>
                          <w:r w:rsidRPr="00A6727F">
                            <w:rPr>
                              <w:rStyle w:val="Seitenzahl"/>
                              <w:rFonts w:cs="Arial"/>
                              <w:sz w:val="16"/>
                              <w:szCs w:val="16"/>
                            </w:rPr>
                            <w:instrText xml:space="preserve"> PAGE </w:instrText>
                          </w:r>
                          <w:r w:rsidRPr="00A6727F">
                            <w:rPr>
                              <w:rStyle w:val="Seitenzahl"/>
                              <w:rFonts w:cs="Arial"/>
                              <w:sz w:val="16"/>
                              <w:szCs w:val="16"/>
                            </w:rPr>
                            <w:fldChar w:fldCharType="separate"/>
                          </w:r>
                          <w:r>
                            <w:rPr>
                              <w:rStyle w:val="Seitenzahl"/>
                              <w:sz w:val="16"/>
                              <w:szCs w:val="16"/>
                            </w:rPr>
                            <w:t>1</w:t>
                          </w:r>
                          <w:r w:rsidRPr="00A6727F">
                            <w:rPr>
                              <w:rStyle w:val="Seitenzahl"/>
                              <w:rFonts w:cs="Arial"/>
                              <w:sz w:val="16"/>
                              <w:szCs w:val="16"/>
                            </w:rPr>
                            <w:fldChar w:fldCharType="end"/>
                          </w:r>
                          <w:r w:rsidRPr="00A6727F">
                            <w:rPr>
                              <w:rStyle w:val="Seitenzahl"/>
                              <w:rFonts w:cs="Arial"/>
                              <w:sz w:val="16"/>
                              <w:szCs w:val="16"/>
                            </w:rPr>
                            <w:t xml:space="preserve"> of </w:t>
                          </w:r>
                          <w:r w:rsidRPr="00A6727F">
                            <w:rPr>
                              <w:rStyle w:val="Seitenzahl"/>
                              <w:rFonts w:cs="Arial"/>
                              <w:sz w:val="16"/>
                              <w:szCs w:val="16"/>
                            </w:rPr>
                            <w:fldChar w:fldCharType="begin"/>
                          </w:r>
                          <w:r w:rsidRPr="00A6727F">
                            <w:rPr>
                              <w:rStyle w:val="Seitenzahl"/>
                              <w:rFonts w:cs="Arial"/>
                              <w:sz w:val="16"/>
                              <w:szCs w:val="16"/>
                            </w:rPr>
                            <w:instrText xml:space="preserve"> NUMPAGES </w:instrText>
                          </w:r>
                          <w:r w:rsidRPr="00A6727F">
                            <w:rPr>
                              <w:rStyle w:val="Seitenzahl"/>
                              <w:rFonts w:cs="Arial"/>
                              <w:sz w:val="16"/>
                              <w:szCs w:val="16"/>
                            </w:rPr>
                            <w:fldChar w:fldCharType="separate"/>
                          </w:r>
                          <w:r>
                            <w:rPr>
                              <w:rStyle w:val="Seitenzahl"/>
                              <w:sz w:val="16"/>
                              <w:szCs w:val="16"/>
                            </w:rPr>
                            <w:t>1</w:t>
                          </w:r>
                          <w:r w:rsidRPr="00A6727F">
                            <w:rPr>
                              <w:rStyle w:val="Seitenzahl"/>
                              <w:rFonts w:cs="Arial"/>
                              <w:sz w:val="16"/>
                              <w:szCs w:val="16"/>
                            </w:rPr>
                            <w:fldChar w:fldCharType="end"/>
                          </w:r>
                        </w:p>
                        <w:p w14:paraId="31196E13" w14:textId="77777777" w:rsidR="00786612" w:rsidRPr="00A6727F" w:rsidRDefault="00786612" w:rsidP="00786612">
                          <w:pPr>
                            <w:rPr>
                              <w:rStyle w:val="Seitenzahl"/>
                              <w:rFonts w:cs="Arial"/>
                              <w:sz w:val="16"/>
                              <w:szCs w:val="16"/>
                            </w:rPr>
                          </w:pPr>
                        </w:p>
                        <w:p w14:paraId="37A0AF43" w14:textId="77777777" w:rsidR="00786612" w:rsidRPr="00416876" w:rsidRDefault="00786612" w:rsidP="00786612">
                          <w:pPr>
                            <w:rPr>
                              <w:rStyle w:val="Seitenzahl"/>
                              <w:rFonts w:cs="Arial"/>
                              <w:b/>
                              <w:sz w:val="16"/>
                              <w:szCs w:val="16"/>
                            </w:rPr>
                          </w:pPr>
                        </w:p>
                        <w:p w14:paraId="2A706772" w14:textId="77777777" w:rsidR="00786612" w:rsidRPr="00416876" w:rsidRDefault="00786612" w:rsidP="00786612">
                          <w:pPr>
                            <w:rPr>
                              <w:rStyle w:val="Seitenzahl"/>
                              <w:rFonts w:cs="Arial"/>
                              <w:b/>
                              <w:sz w:val="16"/>
                              <w:szCs w:val="16"/>
                            </w:rPr>
                          </w:pPr>
                          <w:r w:rsidRPr="00416876">
                            <w:rPr>
                              <w:rStyle w:val="Seitenzahl"/>
                              <w:rFonts w:cs="Arial"/>
                              <w:b/>
                              <w:sz w:val="16"/>
                              <w:szCs w:val="16"/>
                            </w:rPr>
                            <w:t>Press office contact</w:t>
                          </w:r>
                        </w:p>
                        <w:p w14:paraId="353D4C8B" w14:textId="77777777" w:rsidR="00786612" w:rsidRPr="00A6727F" w:rsidRDefault="00786612" w:rsidP="00786612">
                          <w:pPr>
                            <w:rPr>
                              <w:rStyle w:val="Seitenzahl"/>
                              <w:rFonts w:cs="Arial"/>
                              <w:sz w:val="16"/>
                              <w:szCs w:val="16"/>
                            </w:rPr>
                          </w:pPr>
                          <w:r w:rsidRPr="00A6727F">
                            <w:rPr>
                              <w:rStyle w:val="Seitenzahl"/>
                              <w:rFonts w:cs="Arial"/>
                              <w:sz w:val="16"/>
                              <w:szCs w:val="16"/>
                            </w:rPr>
                            <w:t>ebm-papst Group</w:t>
                          </w:r>
                        </w:p>
                        <w:p w14:paraId="0BAE38F5" w14:textId="77777777" w:rsidR="00786612" w:rsidRDefault="00786612" w:rsidP="00786612">
                          <w:pPr>
                            <w:rPr>
                              <w:rStyle w:val="Seitenzahl"/>
                              <w:rFonts w:cs="Arial"/>
                              <w:sz w:val="16"/>
                              <w:szCs w:val="18"/>
                            </w:rPr>
                          </w:pPr>
                          <w:r w:rsidRPr="00416876">
                            <w:rPr>
                              <w:rStyle w:val="Seitenzahl"/>
                              <w:rFonts w:cs="Arial"/>
                              <w:sz w:val="16"/>
                              <w:szCs w:val="18"/>
                            </w:rPr>
                            <w:t>communications@de.ebmpapst.com</w:t>
                          </w:r>
                        </w:p>
                        <w:p w14:paraId="35CBB4EB" w14:textId="77777777" w:rsidR="00786612" w:rsidRPr="00A6727F" w:rsidRDefault="00786612" w:rsidP="00786612">
                          <w:pPr>
                            <w:rPr>
                              <w:rStyle w:val="Seitenzahl"/>
                              <w:rFonts w:cs="Arial"/>
                              <w:sz w:val="16"/>
                              <w:szCs w:val="16"/>
                            </w:rPr>
                          </w:pPr>
                        </w:p>
                        <w:p w14:paraId="62E871C3" w14:textId="77777777" w:rsidR="00786612" w:rsidRPr="00A6727F" w:rsidRDefault="00786612" w:rsidP="00786612">
                          <w:pPr>
                            <w:rPr>
                              <w:rStyle w:val="Seitenzahl"/>
                              <w:rFonts w:cs="Arial"/>
                              <w:sz w:val="16"/>
                              <w:szCs w:val="16"/>
                            </w:rPr>
                          </w:pPr>
                          <w:r w:rsidRPr="00A6727F">
                            <w:rPr>
                              <w:rStyle w:val="Seitenzahl"/>
                              <w:rFonts w:cs="Arial"/>
                              <w:sz w:val="16"/>
                              <w:szCs w:val="16"/>
                            </w:rPr>
                            <w:t>twitter.com/</w:t>
                          </w:r>
                          <w:proofErr w:type="spellStart"/>
                          <w:r w:rsidRPr="00A6727F">
                            <w:rPr>
                              <w:rStyle w:val="Seitenzahl"/>
                              <w:rFonts w:cs="Arial"/>
                              <w:sz w:val="16"/>
                              <w:szCs w:val="16"/>
                            </w:rPr>
                            <w:t>ebmpapst_news</w:t>
                          </w:r>
                          <w:proofErr w:type="spellEnd"/>
                        </w:p>
                        <w:p w14:paraId="0A61303E" w14:textId="77777777" w:rsidR="00786612" w:rsidRPr="00A6727F" w:rsidRDefault="00786612" w:rsidP="00786612">
                          <w:pPr>
                            <w:rPr>
                              <w:rFonts w:cs="Arial"/>
                              <w:sz w:val="16"/>
                              <w:szCs w:val="16"/>
                            </w:rPr>
                          </w:pPr>
                          <w:r w:rsidRPr="00A6727F">
                            <w:rPr>
                              <w:rFonts w:cs="Arial"/>
                              <w:sz w:val="16"/>
                              <w:szCs w:val="16"/>
                            </w:rPr>
                            <w:t>facebook.com/</w:t>
                          </w:r>
                          <w:proofErr w:type="spellStart"/>
                          <w:r w:rsidRPr="00A6727F">
                            <w:rPr>
                              <w:rFonts w:cs="Arial"/>
                              <w:sz w:val="16"/>
                              <w:szCs w:val="16"/>
                            </w:rPr>
                            <w:t>ebmpapstFANS</w:t>
                          </w:r>
                          <w:proofErr w:type="spellEnd"/>
                        </w:p>
                        <w:p w14:paraId="4D846B4D" w14:textId="77777777" w:rsidR="00786612" w:rsidRPr="00A6727F" w:rsidRDefault="00786612" w:rsidP="00786612">
                          <w:pPr>
                            <w:rPr>
                              <w:rFonts w:cs="Arial"/>
                              <w:sz w:val="16"/>
                              <w:szCs w:val="16"/>
                            </w:rPr>
                          </w:pPr>
                          <w:r w:rsidRPr="00A6727F">
                            <w:rPr>
                              <w:rFonts w:cs="Arial"/>
                              <w:sz w:val="16"/>
                              <w:szCs w:val="16"/>
                            </w:rPr>
                            <w:t>youtube.com/</w:t>
                          </w:r>
                          <w:proofErr w:type="spellStart"/>
                          <w:r w:rsidRPr="00A6727F">
                            <w:rPr>
                              <w:rFonts w:cs="Arial"/>
                              <w:sz w:val="16"/>
                              <w:szCs w:val="16"/>
                            </w:rPr>
                            <w:t>ebmpapstDE</w:t>
                          </w:r>
                          <w:proofErr w:type="spellEnd"/>
                        </w:p>
                        <w:p w14:paraId="6C154C53" w14:textId="77777777" w:rsidR="00786612" w:rsidRPr="00A6727F" w:rsidRDefault="00786612" w:rsidP="00786612">
                          <w:pPr>
                            <w:rPr>
                              <w:rFonts w:cs="Arial"/>
                              <w:sz w:val="16"/>
                              <w:szCs w:val="16"/>
                            </w:rPr>
                          </w:pPr>
                          <w:r w:rsidRPr="00A6727F">
                            <w:rPr>
                              <w:rFonts w:cs="Arial"/>
                              <w:sz w:val="16"/>
                              <w:szCs w:val="16"/>
                            </w:rPr>
                            <w:t>www.ebmpapst.com</w:t>
                          </w:r>
                        </w:p>
                        <w:p w14:paraId="45A62230" w14:textId="77777777" w:rsidR="005D0EC3" w:rsidRPr="008B6497" w:rsidRDefault="005D0EC3" w:rsidP="005D0EC3">
                          <w:pPr>
                            <w:rPr>
                              <w:rFonts w:cs="Arial"/>
                              <w:sz w:val="16"/>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margin-left:373.5pt;margin-top:9.6pt;width:164.2pt;height:30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" o:allowincell="f" stroked="f">
              <v:textbox>
                <w:txbxContent>
                  <w:p w14:paraId="1776F450" w14:textId="77777777" w:rsidR="00786612" w:rsidRPr="00C57845" w:rsidRDefault="00786612" w:rsidP="00786612">
                    <w:pPr>
                      <w:rPr>
                        <w:rFonts w:cs="Arial"/>
                        <w:b/>
                        <w:sz w:val="16"/>
                        <w:szCs w:val="18"/>
                      </w:rPr>
                    </w:pPr>
                    <w:r w:rsidRPr="00C57845">
                      <w:rPr>
                        <w:rFonts w:cs="Arial"/>
                        <w:b/>
                        <w:sz w:val="16"/>
                        <w:szCs w:val="18"/>
                      </w:rPr>
                      <w:t>Contact</w:t>
                    </w:r>
                    <w:r>
                      <w:rPr>
                        <w:rFonts w:cs="Arial"/>
                        <w:b/>
                        <w:sz w:val="16"/>
                        <w:szCs w:val="18"/>
                      </w:rPr>
                      <w:t>s</w:t>
                    </w:r>
                    <w:r w:rsidRPr="00C57845">
                      <w:rPr>
                        <w:rFonts w:cs="Arial"/>
                        <w:b/>
                        <w:sz w:val="16"/>
                        <w:szCs w:val="18"/>
                      </w:rPr>
                      <w:t xml:space="preserve"> Trade press</w:t>
                    </w:r>
                    <w:r>
                      <w:rPr>
                        <w:rFonts w:cs="Arial"/>
                        <w:b/>
                        <w:sz w:val="16"/>
                        <w:szCs w:val="18"/>
                      </w:rPr>
                      <w:t xml:space="preserve"> </w:t>
                    </w:r>
                  </w:p>
                  <w:p w14:paraId="49875E6E" w14:textId="77777777" w:rsidR="00786612" w:rsidRPr="00C57845" w:rsidRDefault="00786612" w:rsidP="00786612">
                    <w:pPr>
                      <w:rPr>
                        <w:rFonts w:cs="Arial"/>
                        <w:sz w:val="16"/>
                        <w:szCs w:val="18"/>
                      </w:rPr>
                    </w:pPr>
                  </w:p>
                  <w:p w14:paraId="693E72BB" w14:textId="77777777" w:rsidR="00786612" w:rsidRPr="00F21A1B" w:rsidRDefault="00786612" w:rsidP="00786612">
                    <w:pPr>
                      <w:rPr>
                        <w:rFonts w:cs="Arial"/>
                        <w:sz w:val="16"/>
                        <w:szCs w:val="18"/>
                      </w:rPr>
                    </w:pPr>
                    <w:r w:rsidRPr="00F21A1B">
                      <w:rPr>
                        <w:rFonts w:cs="Arial"/>
                        <w:sz w:val="16"/>
                        <w:szCs w:val="18"/>
                      </w:rPr>
                      <w:t>Corinna Schittenhelm</w:t>
                    </w:r>
                  </w:p>
                  <w:p w14:paraId="1BC468CC" w14:textId="77777777" w:rsidR="00786612" w:rsidRPr="00416876" w:rsidRDefault="00786612" w:rsidP="00786612">
                    <w:pPr>
                      <w:rPr>
                        <w:rFonts w:cs="Arial"/>
                        <w:sz w:val="16"/>
                        <w:szCs w:val="18"/>
                      </w:rPr>
                    </w:pPr>
                    <w:r w:rsidRPr="00416876">
                      <w:rPr>
                        <w:rFonts w:cs="Arial"/>
                        <w:sz w:val="16"/>
                        <w:szCs w:val="18"/>
                      </w:rPr>
                      <w:t>+49 7938 81-8125</w:t>
                    </w:r>
                  </w:p>
                  <w:p w14:paraId="58F50D0F" w14:textId="77777777" w:rsidR="00786612" w:rsidRPr="00786612" w:rsidRDefault="00786612" w:rsidP="00786612">
                    <w:pPr>
                      <w:rPr>
                        <w:rFonts w:cs="Arial"/>
                        <w:sz w:val="16"/>
                        <w:szCs w:val="18"/>
                        <w:lang w:val="de-DE"/>
                      </w:rPr>
                    </w:pPr>
                    <w:r w:rsidRPr="00786612">
                      <w:rPr>
                        <w:rFonts w:cs="Arial"/>
                        <w:sz w:val="16"/>
                        <w:szCs w:val="18"/>
                        <w:lang w:val="de-DE"/>
                      </w:rPr>
                      <w:t>Corinna.Schittenhelm@de.ebmpapst.com</w:t>
                    </w:r>
                  </w:p>
                  <w:p w14:paraId="4C02E612" w14:textId="77777777" w:rsidR="00786612" w:rsidRPr="00786612" w:rsidRDefault="00786612" w:rsidP="00786612">
                    <w:pPr>
                      <w:rPr>
                        <w:rFonts w:cs="Arial"/>
                        <w:sz w:val="16"/>
                        <w:szCs w:val="18"/>
                        <w:lang w:val="de-DE"/>
                      </w:rPr>
                    </w:pPr>
                  </w:p>
                  <w:p w14:paraId="2641106A" w14:textId="77777777" w:rsidR="00786612" w:rsidRPr="00786612" w:rsidRDefault="00786612" w:rsidP="00786612">
                    <w:pPr>
                      <w:rPr>
                        <w:rFonts w:cs="Arial"/>
                        <w:sz w:val="16"/>
                        <w:szCs w:val="18"/>
                        <w:lang w:val="de-DE"/>
                      </w:rPr>
                    </w:pPr>
                    <w:r w:rsidRPr="00786612">
                      <w:rPr>
                        <w:rFonts w:cs="Arial"/>
                        <w:sz w:val="16"/>
                        <w:szCs w:val="18"/>
                        <w:lang w:val="de-DE"/>
                      </w:rPr>
                      <w:t>Pascal Schöpf</w:t>
                    </w:r>
                  </w:p>
                  <w:p w14:paraId="291F7E1D" w14:textId="77777777" w:rsidR="00786612" w:rsidRPr="00786612" w:rsidRDefault="00786612" w:rsidP="00786612">
                    <w:pPr>
                      <w:rPr>
                        <w:rFonts w:cs="Arial"/>
                        <w:sz w:val="16"/>
                        <w:szCs w:val="18"/>
                        <w:lang w:val="de-DE"/>
                      </w:rPr>
                    </w:pPr>
                    <w:r w:rsidRPr="00786612">
                      <w:rPr>
                        <w:rFonts w:cs="Arial"/>
                        <w:sz w:val="16"/>
                        <w:szCs w:val="18"/>
                        <w:lang w:val="de-DE"/>
                      </w:rPr>
                      <w:t>+49 7938 81-7006</w:t>
                    </w:r>
                  </w:p>
                  <w:p w14:paraId="3835DC94" w14:textId="77777777" w:rsidR="00786612" w:rsidRPr="00786612" w:rsidRDefault="00786612" w:rsidP="00786612">
                    <w:pPr>
                      <w:rPr>
                        <w:rFonts w:cs="Arial"/>
                        <w:sz w:val="16"/>
                        <w:szCs w:val="18"/>
                        <w:lang w:val="de-DE"/>
                      </w:rPr>
                    </w:pPr>
                    <w:r w:rsidRPr="00786612">
                      <w:rPr>
                        <w:rFonts w:cs="Arial"/>
                        <w:sz w:val="16"/>
                        <w:szCs w:val="18"/>
                        <w:lang w:val="de-DE"/>
                      </w:rPr>
                      <w:t>Pascal.Schoepf@de.ebmpapst.com</w:t>
                    </w:r>
                  </w:p>
                  <w:p w14:paraId="055BDC88" w14:textId="77777777" w:rsidR="00786612" w:rsidRPr="00786612" w:rsidRDefault="00786612" w:rsidP="00786612">
                    <w:pPr>
                      <w:rPr>
                        <w:rFonts w:cs="Arial"/>
                        <w:sz w:val="16"/>
                        <w:szCs w:val="18"/>
                        <w:lang w:val="de-DE"/>
                      </w:rPr>
                    </w:pPr>
                  </w:p>
                  <w:p w14:paraId="3027FAD0" w14:textId="77777777" w:rsidR="00786612" w:rsidRPr="00786612" w:rsidRDefault="00786612" w:rsidP="00786612">
                    <w:pPr>
                      <w:rPr>
                        <w:rFonts w:cs="Arial"/>
                        <w:sz w:val="16"/>
                        <w:szCs w:val="18"/>
                        <w:lang w:val="de-DE"/>
                      </w:rPr>
                    </w:pPr>
                    <w:r w:rsidRPr="00786612">
                      <w:rPr>
                        <w:rFonts w:cs="Arial"/>
                        <w:sz w:val="16"/>
                        <w:szCs w:val="18"/>
                        <w:lang w:val="de-DE"/>
                      </w:rPr>
                      <w:t>Katrin Lindner</w:t>
                    </w:r>
                  </w:p>
                  <w:p w14:paraId="08CDDA41" w14:textId="77777777" w:rsidR="00786612" w:rsidRPr="00C57845" w:rsidRDefault="00786612" w:rsidP="00786612">
                    <w:pPr>
                      <w:rPr>
                        <w:rFonts w:cs="Arial"/>
                        <w:sz w:val="16"/>
                        <w:szCs w:val="18"/>
                      </w:rPr>
                    </w:pPr>
                    <w:r w:rsidRPr="00C57845">
                      <w:rPr>
                        <w:rFonts w:cs="Arial"/>
                        <w:sz w:val="16"/>
                        <w:szCs w:val="18"/>
                      </w:rPr>
                      <w:t>+49 7938 81-4224</w:t>
                    </w:r>
                  </w:p>
                  <w:p w14:paraId="5C3A972D" w14:textId="77777777" w:rsidR="00786612" w:rsidRDefault="00786612" w:rsidP="00786612">
                    <w:pPr>
                      <w:rPr>
                        <w:rFonts w:cs="Arial"/>
                        <w:sz w:val="16"/>
                        <w:szCs w:val="18"/>
                      </w:rPr>
                    </w:pPr>
                    <w:r w:rsidRPr="00F21A1B">
                      <w:rPr>
                        <w:rFonts w:cs="Arial"/>
                        <w:sz w:val="16"/>
                        <w:szCs w:val="18"/>
                      </w:rPr>
                      <w:t>Katrin.Lindner@de.ebmpapst.com</w:t>
                    </w:r>
                  </w:p>
                  <w:p w14:paraId="4EC66F97" w14:textId="77777777" w:rsidR="00786612" w:rsidRPr="00416876" w:rsidRDefault="00786612" w:rsidP="00786612">
                    <w:pPr>
                      <w:rPr>
                        <w:rFonts w:cs="Arial"/>
                        <w:sz w:val="16"/>
                        <w:szCs w:val="16"/>
                      </w:rPr>
                    </w:pPr>
                  </w:p>
                  <w:p w14:paraId="2DB3D052" w14:textId="77777777" w:rsidR="00786612" w:rsidRPr="00530C2A" w:rsidRDefault="00786612" w:rsidP="00786612">
                    <w:pPr>
                      <w:rPr>
                        <w:rFonts w:cs="Arial"/>
                        <w:sz w:val="16"/>
                        <w:szCs w:val="18"/>
                      </w:rPr>
                    </w:pPr>
                    <w:r w:rsidRPr="00530C2A">
                      <w:rPr>
                        <w:rFonts w:cs="Arial"/>
                        <w:sz w:val="16"/>
                        <w:szCs w:val="18"/>
                      </w:rPr>
                      <w:t>David Smith</w:t>
                    </w:r>
                  </w:p>
                  <w:p w14:paraId="664B92CF" w14:textId="77777777" w:rsidR="00786612" w:rsidRPr="00530C2A" w:rsidRDefault="00786612" w:rsidP="00786612">
                    <w:pPr>
                      <w:rPr>
                        <w:rFonts w:cs="Arial"/>
                        <w:sz w:val="16"/>
                        <w:szCs w:val="18"/>
                      </w:rPr>
                    </w:pPr>
                    <w:r w:rsidRPr="00530C2A">
                      <w:rPr>
                        <w:rFonts w:cs="Arial"/>
                        <w:sz w:val="16"/>
                        <w:szCs w:val="18"/>
                      </w:rPr>
                      <w:t>+1 (860) 674-1515</w:t>
                    </w:r>
                  </w:p>
                  <w:p w14:paraId="7C4BF1CD" w14:textId="77777777" w:rsidR="00786612" w:rsidRPr="00530C2A" w:rsidRDefault="00786612" w:rsidP="00786612">
                    <w:pPr>
                      <w:rPr>
                        <w:rFonts w:cs="Arial"/>
                        <w:sz w:val="16"/>
                        <w:szCs w:val="18"/>
                      </w:rPr>
                    </w:pPr>
                    <w:r w:rsidRPr="00530C2A">
                      <w:rPr>
                        <w:rFonts w:cs="Arial"/>
                        <w:sz w:val="16"/>
                        <w:szCs w:val="18"/>
                      </w:rPr>
                      <w:t>David.Smith@us.ebmpapst.com</w:t>
                    </w:r>
                  </w:p>
                  <w:p w14:paraId="0888472D" w14:textId="77777777" w:rsidR="00786612" w:rsidRPr="00A6727F" w:rsidRDefault="00786612" w:rsidP="00786612">
                    <w:pPr>
                      <w:rPr>
                        <w:rFonts w:cs="Arial"/>
                        <w:sz w:val="16"/>
                        <w:szCs w:val="16"/>
                      </w:rPr>
                    </w:pPr>
                  </w:p>
                  <w:p w14:paraId="6F1F4D01" w14:textId="77777777" w:rsidR="00786612" w:rsidRPr="00A6727F" w:rsidRDefault="00786612" w:rsidP="00786612">
                    <w:pPr>
                      <w:rPr>
                        <w:rFonts w:cs="Arial"/>
                        <w:sz w:val="16"/>
                        <w:szCs w:val="16"/>
                      </w:rPr>
                    </w:pPr>
                  </w:p>
                  <w:p w14:paraId="1EDA2064" w14:textId="77777777" w:rsidR="00786612" w:rsidRPr="00A6727F" w:rsidRDefault="00786612" w:rsidP="00786612">
                    <w:pPr>
                      <w:rPr>
                        <w:rStyle w:val="Seitenzahl"/>
                        <w:rFonts w:cs="Arial"/>
                        <w:sz w:val="16"/>
                        <w:szCs w:val="16"/>
                      </w:rPr>
                    </w:pPr>
                    <w:r w:rsidRPr="00A6727F">
                      <w:rPr>
                        <w:rFonts w:cs="Arial"/>
                        <w:sz w:val="16"/>
                        <w:szCs w:val="16"/>
                      </w:rPr>
                      <w:fldChar w:fldCharType="begin"/>
                    </w:r>
                    <w:r w:rsidRPr="00A6727F">
                      <w:rPr>
                        <w:rFonts w:cs="Arial"/>
                        <w:sz w:val="16"/>
                        <w:szCs w:val="16"/>
                      </w:rPr>
                      <w:instrText xml:space="preserve"> TIME  \@ "MMMM d, yyyy" </w:instrText>
                    </w:r>
                    <w:r w:rsidRPr="00A6727F">
                      <w:rPr>
                        <w:rFonts w:cs="Arial"/>
                        <w:sz w:val="16"/>
                        <w:szCs w:val="16"/>
                      </w:rPr>
                      <w:fldChar w:fldCharType="separate"/>
                    </w:r>
                    <w:r>
                      <w:rPr>
                        <w:rFonts w:cs="Arial"/>
                        <w:noProof/>
                        <w:sz w:val="16"/>
                        <w:szCs w:val="16"/>
                      </w:rPr>
                      <w:t>September 24, 2024</w:t>
                    </w:r>
                    <w:r w:rsidRPr="00A6727F">
                      <w:rPr>
                        <w:rFonts w:cs="Arial"/>
                        <w:sz w:val="16"/>
                        <w:szCs w:val="16"/>
                      </w:rPr>
                      <w:fldChar w:fldCharType="end"/>
                    </w:r>
                    <w:r w:rsidRPr="00A6727F">
                      <w:rPr>
                        <w:rFonts w:cs="Arial"/>
                        <w:sz w:val="16"/>
                        <w:szCs w:val="16"/>
                      </w:rPr>
                      <w:t xml:space="preserve"> - Page </w:t>
                    </w:r>
                    <w:r w:rsidRPr="00A6727F">
                      <w:rPr>
                        <w:rStyle w:val="Seitenzahl"/>
                        <w:rFonts w:cs="Arial"/>
                        <w:sz w:val="16"/>
                        <w:szCs w:val="16"/>
                      </w:rPr>
                      <w:fldChar w:fldCharType="begin"/>
                    </w:r>
                    <w:r w:rsidRPr="00A6727F">
                      <w:rPr>
                        <w:rStyle w:val="Seitenzahl"/>
                        <w:rFonts w:cs="Arial"/>
                        <w:sz w:val="16"/>
                        <w:szCs w:val="16"/>
                      </w:rPr>
                      <w:instrText xml:space="preserve"> PAGE </w:instrText>
                    </w:r>
                    <w:r w:rsidRPr="00A6727F">
                      <w:rPr>
                        <w:rStyle w:val="Seitenzahl"/>
                        <w:rFonts w:cs="Arial"/>
                        <w:sz w:val="16"/>
                        <w:szCs w:val="16"/>
                      </w:rPr>
                      <w:fldChar w:fldCharType="separate"/>
                    </w:r>
                    <w:r>
                      <w:rPr>
                        <w:rStyle w:val="Seitenzahl"/>
                        <w:sz w:val="16"/>
                        <w:szCs w:val="16"/>
                      </w:rPr>
                      <w:t>1</w:t>
                    </w:r>
                    <w:r w:rsidRPr="00A6727F">
                      <w:rPr>
                        <w:rStyle w:val="Seitenzahl"/>
                        <w:rFonts w:cs="Arial"/>
                        <w:sz w:val="16"/>
                        <w:szCs w:val="16"/>
                      </w:rPr>
                      <w:fldChar w:fldCharType="end"/>
                    </w:r>
                    <w:r w:rsidRPr="00A6727F">
                      <w:rPr>
                        <w:rStyle w:val="Seitenzahl"/>
                        <w:rFonts w:cs="Arial"/>
                        <w:sz w:val="16"/>
                        <w:szCs w:val="16"/>
                      </w:rPr>
                      <w:t xml:space="preserve"> of </w:t>
                    </w:r>
                    <w:r w:rsidRPr="00A6727F">
                      <w:rPr>
                        <w:rStyle w:val="Seitenzahl"/>
                        <w:rFonts w:cs="Arial"/>
                        <w:sz w:val="16"/>
                        <w:szCs w:val="16"/>
                      </w:rPr>
                      <w:fldChar w:fldCharType="begin"/>
                    </w:r>
                    <w:r w:rsidRPr="00A6727F">
                      <w:rPr>
                        <w:rStyle w:val="Seitenzahl"/>
                        <w:rFonts w:cs="Arial"/>
                        <w:sz w:val="16"/>
                        <w:szCs w:val="16"/>
                      </w:rPr>
                      <w:instrText xml:space="preserve"> NUMPAGES </w:instrText>
                    </w:r>
                    <w:r w:rsidRPr="00A6727F">
                      <w:rPr>
                        <w:rStyle w:val="Seitenzahl"/>
                        <w:rFonts w:cs="Arial"/>
                        <w:sz w:val="16"/>
                        <w:szCs w:val="16"/>
                      </w:rPr>
                      <w:fldChar w:fldCharType="separate"/>
                    </w:r>
                    <w:r>
                      <w:rPr>
                        <w:rStyle w:val="Seitenzahl"/>
                        <w:sz w:val="16"/>
                        <w:szCs w:val="16"/>
                      </w:rPr>
                      <w:t>1</w:t>
                    </w:r>
                    <w:r w:rsidRPr="00A6727F">
                      <w:rPr>
                        <w:rStyle w:val="Seitenzahl"/>
                        <w:rFonts w:cs="Arial"/>
                        <w:sz w:val="16"/>
                        <w:szCs w:val="16"/>
                      </w:rPr>
                      <w:fldChar w:fldCharType="end"/>
                    </w:r>
                  </w:p>
                  <w:p w14:paraId="31196E13" w14:textId="77777777" w:rsidR="00786612" w:rsidRPr="00A6727F" w:rsidRDefault="00786612" w:rsidP="00786612">
                    <w:pPr>
                      <w:rPr>
                        <w:rStyle w:val="Seitenzahl"/>
                        <w:rFonts w:cs="Arial"/>
                        <w:sz w:val="16"/>
                        <w:szCs w:val="16"/>
                      </w:rPr>
                    </w:pPr>
                  </w:p>
                  <w:p w14:paraId="37A0AF43" w14:textId="77777777" w:rsidR="00786612" w:rsidRPr="00416876" w:rsidRDefault="00786612" w:rsidP="00786612">
                    <w:pPr>
                      <w:rPr>
                        <w:rStyle w:val="Seitenzahl"/>
                        <w:rFonts w:cs="Arial"/>
                        <w:b/>
                        <w:sz w:val="16"/>
                        <w:szCs w:val="16"/>
                      </w:rPr>
                    </w:pPr>
                  </w:p>
                  <w:p w14:paraId="2A706772" w14:textId="77777777" w:rsidR="00786612" w:rsidRPr="00416876" w:rsidRDefault="00786612" w:rsidP="00786612">
                    <w:pPr>
                      <w:rPr>
                        <w:rStyle w:val="Seitenzahl"/>
                        <w:rFonts w:cs="Arial"/>
                        <w:b/>
                        <w:sz w:val="16"/>
                        <w:szCs w:val="16"/>
                      </w:rPr>
                    </w:pPr>
                    <w:r w:rsidRPr="00416876">
                      <w:rPr>
                        <w:rStyle w:val="Seitenzahl"/>
                        <w:rFonts w:cs="Arial"/>
                        <w:b/>
                        <w:sz w:val="16"/>
                        <w:szCs w:val="16"/>
                      </w:rPr>
                      <w:t>Press office contact</w:t>
                    </w:r>
                  </w:p>
                  <w:p w14:paraId="353D4C8B" w14:textId="77777777" w:rsidR="00786612" w:rsidRPr="00A6727F" w:rsidRDefault="00786612" w:rsidP="00786612">
                    <w:pPr>
                      <w:rPr>
                        <w:rStyle w:val="Seitenzahl"/>
                        <w:rFonts w:cs="Arial"/>
                        <w:sz w:val="16"/>
                        <w:szCs w:val="16"/>
                      </w:rPr>
                    </w:pPr>
                    <w:r w:rsidRPr="00A6727F">
                      <w:rPr>
                        <w:rStyle w:val="Seitenzahl"/>
                        <w:rFonts w:cs="Arial"/>
                        <w:sz w:val="16"/>
                        <w:szCs w:val="16"/>
                      </w:rPr>
                      <w:t>ebm-papst Group</w:t>
                    </w:r>
                  </w:p>
                  <w:p w14:paraId="0BAE38F5" w14:textId="77777777" w:rsidR="00786612" w:rsidRDefault="00786612" w:rsidP="00786612">
                    <w:pPr>
                      <w:rPr>
                        <w:rStyle w:val="Seitenzahl"/>
                        <w:rFonts w:cs="Arial"/>
                        <w:sz w:val="16"/>
                        <w:szCs w:val="18"/>
                      </w:rPr>
                    </w:pPr>
                    <w:r w:rsidRPr="00416876">
                      <w:rPr>
                        <w:rStyle w:val="Seitenzahl"/>
                        <w:rFonts w:cs="Arial"/>
                        <w:sz w:val="16"/>
                        <w:szCs w:val="18"/>
                      </w:rPr>
                      <w:t>communications@de.ebmpapst.com</w:t>
                    </w:r>
                  </w:p>
                  <w:p w14:paraId="35CBB4EB" w14:textId="77777777" w:rsidR="00786612" w:rsidRPr="00A6727F" w:rsidRDefault="00786612" w:rsidP="00786612">
                    <w:pPr>
                      <w:rPr>
                        <w:rStyle w:val="Seitenzahl"/>
                        <w:rFonts w:cs="Arial"/>
                        <w:sz w:val="16"/>
                        <w:szCs w:val="16"/>
                      </w:rPr>
                    </w:pPr>
                  </w:p>
                  <w:p w14:paraId="62E871C3" w14:textId="77777777" w:rsidR="00786612" w:rsidRPr="00A6727F" w:rsidRDefault="00786612" w:rsidP="00786612">
                    <w:pPr>
                      <w:rPr>
                        <w:rStyle w:val="Seitenzahl"/>
                        <w:rFonts w:cs="Arial"/>
                        <w:sz w:val="16"/>
                        <w:szCs w:val="16"/>
                      </w:rPr>
                    </w:pPr>
                    <w:r w:rsidRPr="00A6727F">
                      <w:rPr>
                        <w:rStyle w:val="Seitenzahl"/>
                        <w:rFonts w:cs="Arial"/>
                        <w:sz w:val="16"/>
                        <w:szCs w:val="16"/>
                      </w:rPr>
                      <w:t>twitter.com/</w:t>
                    </w:r>
                    <w:proofErr w:type="spellStart"/>
                    <w:r w:rsidRPr="00A6727F">
                      <w:rPr>
                        <w:rStyle w:val="Seitenzahl"/>
                        <w:rFonts w:cs="Arial"/>
                        <w:sz w:val="16"/>
                        <w:szCs w:val="16"/>
                      </w:rPr>
                      <w:t>ebmpapst_news</w:t>
                    </w:r>
                    <w:proofErr w:type="spellEnd"/>
                  </w:p>
                  <w:p w14:paraId="0A61303E" w14:textId="77777777" w:rsidR="00786612" w:rsidRPr="00A6727F" w:rsidRDefault="00786612" w:rsidP="00786612">
                    <w:pPr>
                      <w:rPr>
                        <w:rFonts w:cs="Arial"/>
                        <w:sz w:val="16"/>
                        <w:szCs w:val="16"/>
                      </w:rPr>
                    </w:pPr>
                    <w:r w:rsidRPr="00A6727F">
                      <w:rPr>
                        <w:rFonts w:cs="Arial"/>
                        <w:sz w:val="16"/>
                        <w:szCs w:val="16"/>
                      </w:rPr>
                      <w:t>facebook.com/</w:t>
                    </w:r>
                    <w:proofErr w:type="spellStart"/>
                    <w:r w:rsidRPr="00A6727F">
                      <w:rPr>
                        <w:rFonts w:cs="Arial"/>
                        <w:sz w:val="16"/>
                        <w:szCs w:val="16"/>
                      </w:rPr>
                      <w:t>ebmpapstFANS</w:t>
                    </w:r>
                    <w:proofErr w:type="spellEnd"/>
                  </w:p>
                  <w:p w14:paraId="4D846B4D" w14:textId="77777777" w:rsidR="00786612" w:rsidRPr="00A6727F" w:rsidRDefault="00786612" w:rsidP="00786612">
                    <w:pPr>
                      <w:rPr>
                        <w:rFonts w:cs="Arial"/>
                        <w:sz w:val="16"/>
                        <w:szCs w:val="16"/>
                      </w:rPr>
                    </w:pPr>
                    <w:r w:rsidRPr="00A6727F">
                      <w:rPr>
                        <w:rFonts w:cs="Arial"/>
                        <w:sz w:val="16"/>
                        <w:szCs w:val="16"/>
                      </w:rPr>
                      <w:t>youtube.com/</w:t>
                    </w:r>
                    <w:proofErr w:type="spellStart"/>
                    <w:r w:rsidRPr="00A6727F">
                      <w:rPr>
                        <w:rFonts w:cs="Arial"/>
                        <w:sz w:val="16"/>
                        <w:szCs w:val="16"/>
                      </w:rPr>
                      <w:t>ebmpapstDE</w:t>
                    </w:r>
                    <w:proofErr w:type="spellEnd"/>
                  </w:p>
                  <w:p w14:paraId="6C154C53" w14:textId="77777777" w:rsidR="00786612" w:rsidRPr="00A6727F" w:rsidRDefault="00786612" w:rsidP="00786612">
                    <w:pPr>
                      <w:rPr>
                        <w:rFonts w:cs="Arial"/>
                        <w:sz w:val="16"/>
                        <w:szCs w:val="16"/>
                      </w:rPr>
                    </w:pPr>
                    <w:r w:rsidRPr="00A6727F">
                      <w:rPr>
                        <w:rFonts w:cs="Arial"/>
                        <w:sz w:val="16"/>
                        <w:szCs w:val="16"/>
                      </w:rPr>
                      <w:t>www.ebmpapst.com</w:t>
                    </w:r>
                  </w:p>
                  <w:p w14:paraId="45A62230" w14:textId="77777777" w:rsidR="005D0EC3" w:rsidRPr="008B6497" w:rsidRDefault="005D0EC3" w:rsidP="005D0EC3">
                    <w:pPr>
                      <w:rPr>
                        <w:rFonts w:cs="Arial"/>
                        <w:sz w:val="16"/>
                        <w:szCs w:val="18"/>
                      </w:rPr>
                    </w:pPr>
                  </w:p>
                </w:txbxContent>
              </v:textbox>
            </v:shape>
          </w:pict>
        </mc:Fallback>
      </mc:AlternateContent>
    </w:r>
    <w:r w:rsidR="006F1800" w:rsidRPr="008B6497">
      <w:t>Turbo technology boosts heat pumps and refrigeration technology</w:t>
    </w:r>
  </w:p>
  <w:p w14:paraId="6B71124C" w14:textId="77777777" w:rsidR="006F1800" w:rsidRPr="008B6497" w:rsidRDefault="006F1800" w:rsidP="006F1800">
    <w:pPr>
      <w:pStyle w:val="RBSB"/>
    </w:pPr>
    <w:r w:rsidRPr="008B6497">
      <w:t>Compact turbo compressors for oil-free gas compression</w:t>
    </w:r>
  </w:p>
  <w:p w14:paraId="68A4AF70" w14:textId="1B3F6E24" w:rsidR="002B10BE" w:rsidRPr="008B6497" w:rsidRDefault="002B10BE" w:rsidP="006F1800">
    <w:pPr>
      <w:rPr>
        <w:rFonts w:cs="Arial"/>
        <w:b/>
        <w:sz w:val="32"/>
        <w:szCs w:val="32"/>
      </w:rPr>
    </w:pPr>
  </w:p>
</w:hdr>
</file>

<file path=word/intelligence2.xml><?xml version="1.0" encoding="utf-8"?>
<int2:intelligence xmlns:int2="http://schemas.microsoft.com/office/intelligence/2020/intelligence" xmlns:oel="http://schemas.microsoft.com/office/2019/extlst">
  <int2:observations>
    <int2:bookmark int2:bookmarkName="_Int_hFWD3ZEF" int2:invalidationBookmarkName="" int2:hashCode="lXlrA13i4VB9c6" int2:id="12ZH0tUx">
      <int2:state int2:value="Rejected" int2:type="AugLoop_Text_Critique"/>
    </int2:bookmark>
    <int2:bookmark int2:bookmarkName="_Int_DzAZZYY2" int2:invalidationBookmarkName="" int2:hashCode="lXlrA13i4VB9c6" int2:id="8oOQvmDx">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OpenInPublishingView" w:val="0"/>
  </w:docVars>
  <w:rsids>
    <w:rsidRoot w:val="002B10BE"/>
    <w:rsid w:val="000206B3"/>
    <w:rsid w:val="00020DD5"/>
    <w:rsid w:val="00033907"/>
    <w:rsid w:val="00056E69"/>
    <w:rsid w:val="000706A3"/>
    <w:rsid w:val="00075517"/>
    <w:rsid w:val="00076035"/>
    <w:rsid w:val="00090E62"/>
    <w:rsid w:val="000F34B0"/>
    <w:rsid w:val="00114F31"/>
    <w:rsid w:val="00127AD2"/>
    <w:rsid w:val="0013235F"/>
    <w:rsid w:val="0013755A"/>
    <w:rsid w:val="001611A1"/>
    <w:rsid w:val="00180038"/>
    <w:rsid w:val="001A50C2"/>
    <w:rsid w:val="001E0A3D"/>
    <w:rsid w:val="001E5AD1"/>
    <w:rsid w:val="001F6896"/>
    <w:rsid w:val="00227B78"/>
    <w:rsid w:val="0023497E"/>
    <w:rsid w:val="00246BAB"/>
    <w:rsid w:val="0028417B"/>
    <w:rsid w:val="002A207B"/>
    <w:rsid w:val="002A510C"/>
    <w:rsid w:val="002B10BE"/>
    <w:rsid w:val="002B5707"/>
    <w:rsid w:val="002C7C1A"/>
    <w:rsid w:val="002D628E"/>
    <w:rsid w:val="003104F2"/>
    <w:rsid w:val="00325D7E"/>
    <w:rsid w:val="00353BB9"/>
    <w:rsid w:val="003841FF"/>
    <w:rsid w:val="003A7646"/>
    <w:rsid w:val="003B3A8E"/>
    <w:rsid w:val="003E593D"/>
    <w:rsid w:val="00413ED2"/>
    <w:rsid w:val="00435236"/>
    <w:rsid w:val="004717DD"/>
    <w:rsid w:val="00490226"/>
    <w:rsid w:val="004A3085"/>
    <w:rsid w:val="004C5973"/>
    <w:rsid w:val="00512217"/>
    <w:rsid w:val="00544F82"/>
    <w:rsid w:val="0059072C"/>
    <w:rsid w:val="00594345"/>
    <w:rsid w:val="005C0AF9"/>
    <w:rsid w:val="005D0EC3"/>
    <w:rsid w:val="005E5168"/>
    <w:rsid w:val="005F07CD"/>
    <w:rsid w:val="005F143E"/>
    <w:rsid w:val="00620452"/>
    <w:rsid w:val="006337D0"/>
    <w:rsid w:val="006D2FDD"/>
    <w:rsid w:val="006E3F17"/>
    <w:rsid w:val="006F1800"/>
    <w:rsid w:val="006F6DA4"/>
    <w:rsid w:val="00711085"/>
    <w:rsid w:val="00764970"/>
    <w:rsid w:val="00786612"/>
    <w:rsid w:val="007D37E3"/>
    <w:rsid w:val="00806F16"/>
    <w:rsid w:val="00812A5A"/>
    <w:rsid w:val="0081488A"/>
    <w:rsid w:val="00841617"/>
    <w:rsid w:val="0084561D"/>
    <w:rsid w:val="00865FCC"/>
    <w:rsid w:val="008832B4"/>
    <w:rsid w:val="008B6497"/>
    <w:rsid w:val="008C3CF8"/>
    <w:rsid w:val="008D520E"/>
    <w:rsid w:val="00923DBD"/>
    <w:rsid w:val="00961DEA"/>
    <w:rsid w:val="009A12DC"/>
    <w:rsid w:val="009A6CC8"/>
    <w:rsid w:val="009C02EB"/>
    <w:rsid w:val="009C55EA"/>
    <w:rsid w:val="009E3C80"/>
    <w:rsid w:val="00A12E29"/>
    <w:rsid w:val="00A22A86"/>
    <w:rsid w:val="00A36736"/>
    <w:rsid w:val="00A8479E"/>
    <w:rsid w:val="00A8521E"/>
    <w:rsid w:val="00AA34AB"/>
    <w:rsid w:val="00AC5D5B"/>
    <w:rsid w:val="00AC6967"/>
    <w:rsid w:val="00AE7246"/>
    <w:rsid w:val="00B264D8"/>
    <w:rsid w:val="00B36734"/>
    <w:rsid w:val="00B41886"/>
    <w:rsid w:val="00B552E4"/>
    <w:rsid w:val="00B708CA"/>
    <w:rsid w:val="00B841B2"/>
    <w:rsid w:val="00BA0FB9"/>
    <w:rsid w:val="00BA6851"/>
    <w:rsid w:val="00BB79DF"/>
    <w:rsid w:val="00BC7CD7"/>
    <w:rsid w:val="00BD121C"/>
    <w:rsid w:val="00BF4BF7"/>
    <w:rsid w:val="00C0497E"/>
    <w:rsid w:val="00C4633C"/>
    <w:rsid w:val="00CA05D1"/>
    <w:rsid w:val="00CC3AA2"/>
    <w:rsid w:val="00CE035C"/>
    <w:rsid w:val="00D1418C"/>
    <w:rsid w:val="00D44C55"/>
    <w:rsid w:val="00D55946"/>
    <w:rsid w:val="00D61A0D"/>
    <w:rsid w:val="00D624C8"/>
    <w:rsid w:val="00D72FE3"/>
    <w:rsid w:val="00DB0E47"/>
    <w:rsid w:val="00DD7E48"/>
    <w:rsid w:val="00DF725C"/>
    <w:rsid w:val="00E04430"/>
    <w:rsid w:val="00E236E7"/>
    <w:rsid w:val="00E275C3"/>
    <w:rsid w:val="00E27BA2"/>
    <w:rsid w:val="00E43D25"/>
    <w:rsid w:val="00E823E2"/>
    <w:rsid w:val="00ED1663"/>
    <w:rsid w:val="00EE62E4"/>
    <w:rsid w:val="00F221C8"/>
    <w:rsid w:val="00F467B2"/>
    <w:rsid w:val="00F47BC7"/>
    <w:rsid w:val="00F73087"/>
    <w:rsid w:val="00F8548D"/>
    <w:rsid w:val="00FC7DA6"/>
    <w:rsid w:val="1059C4A7"/>
    <w:rsid w:val="28DAE9A8"/>
    <w:rsid w:val="3D76117E"/>
    <w:rsid w:val="678D86B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ADAA128"/>
  <w14:defaultImageDpi w14:val="330"/>
  <w15:docId w15:val="{B0DB75C0-3054-49EC-A461-E1A96C86A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RBSText">
    <w:name w:val="RBS_Text"/>
    <w:link w:val="RBSTextZchn"/>
    <w:autoRedefine/>
    <w:qFormat/>
    <w:rsid w:val="006F1800"/>
    <w:pPr>
      <w:tabs>
        <w:tab w:val="left" w:pos="3686"/>
        <w:tab w:val="right" w:pos="9072"/>
        <w:tab w:val="right" w:pos="9299"/>
      </w:tabs>
      <w:suppressAutoHyphens/>
      <w:jc w:val="both"/>
    </w:pPr>
    <w:rPr>
      <w:rFonts w:ascii="Arial" w:eastAsia="SimSun" w:hAnsi="Arial" w:cs="Arial"/>
      <w:sz w:val="21"/>
      <w:szCs w:val="21"/>
      <w:lang w:eastAsia="zh-CN" w:bidi="hi-IN"/>
    </w:rPr>
  </w:style>
  <w:style w:type="paragraph" w:customStyle="1" w:styleId="RBSB-Zwischen">
    <w:name w:val="RBS_ÜB-Zwischen"/>
    <w:basedOn w:val="RBSText"/>
    <w:next w:val="RBSText"/>
    <w:link w:val="RBSB-ZwischenZchn"/>
    <w:autoRedefine/>
    <w:qFormat/>
    <w:rsid w:val="006F1800"/>
    <w:pPr>
      <w:keepNext/>
      <w:jc w:val="left"/>
    </w:pPr>
    <w:rPr>
      <w:b/>
    </w:rPr>
  </w:style>
  <w:style w:type="paragraph" w:customStyle="1" w:styleId="RBSB">
    <w:name w:val="RBS_ÜB"/>
    <w:basedOn w:val="RBSText"/>
    <w:next w:val="RBSText"/>
    <w:qFormat/>
    <w:rsid w:val="006F1800"/>
    <w:pPr>
      <w:keepNext/>
      <w:spacing w:before="113"/>
      <w:jc w:val="left"/>
    </w:pPr>
    <w:rPr>
      <w:b/>
      <w:sz w:val="36"/>
    </w:rPr>
  </w:style>
  <w:style w:type="paragraph" w:customStyle="1" w:styleId="RBSBU">
    <w:name w:val="RBS_BU"/>
    <w:basedOn w:val="RBSText"/>
    <w:qFormat/>
    <w:rsid w:val="006F1800"/>
    <w:pPr>
      <w:spacing w:line="340" w:lineRule="atLeast"/>
      <w:ind w:left="1134" w:hanging="1134"/>
      <w:jc w:val="left"/>
    </w:pPr>
  </w:style>
  <w:style w:type="character" w:customStyle="1" w:styleId="RBSTextZchn">
    <w:name w:val="RBS_Text Zchn"/>
    <w:basedOn w:val="Absatz-Standardschriftart"/>
    <w:link w:val="RBSText"/>
    <w:rsid w:val="006F1800"/>
    <w:rPr>
      <w:rFonts w:ascii="Arial" w:eastAsia="SimSun" w:hAnsi="Arial" w:cs="Arial"/>
      <w:sz w:val="21"/>
      <w:szCs w:val="21"/>
      <w:lang w:eastAsia="zh-CN" w:bidi="hi-IN"/>
    </w:rPr>
  </w:style>
  <w:style w:type="character" w:customStyle="1" w:styleId="RBSB-ZwischenZchn">
    <w:name w:val="RBS_ÜB-Zwischen Zchn"/>
    <w:basedOn w:val="RBSTextZchn"/>
    <w:link w:val="RBSB-Zwischen"/>
    <w:rsid w:val="006F1800"/>
    <w:rPr>
      <w:rFonts w:ascii="Arial" w:eastAsia="SimSun" w:hAnsi="Arial" w:cs="Arial"/>
      <w:b/>
      <w:sz w:val="21"/>
      <w:szCs w:val="21"/>
      <w:lang w:eastAsia="zh-CN" w:bidi="hi-IN"/>
    </w:rPr>
  </w:style>
  <w:style w:type="character" w:customStyle="1" w:styleId="KommentartextZchn">
    <w:name w:val="Kommentartext Zchn"/>
    <w:basedOn w:val="Absatz-Standardschriftart"/>
    <w:link w:val="Kommentartext"/>
    <w:uiPriority w:val="99"/>
    <w:qFormat/>
    <w:rsid w:val="003B3A8E"/>
    <w:rPr>
      <w:rFonts w:cs="Mangal"/>
      <w:color w:val="00000A"/>
      <w:szCs w:val="18"/>
    </w:rPr>
  </w:style>
  <w:style w:type="character" w:styleId="Kommentarzeichen">
    <w:name w:val="annotation reference"/>
    <w:basedOn w:val="Absatz-Standardschriftart"/>
    <w:uiPriority w:val="99"/>
    <w:semiHidden/>
    <w:unhideWhenUsed/>
    <w:qFormat/>
    <w:rsid w:val="003B3A8E"/>
    <w:rPr>
      <w:sz w:val="16"/>
      <w:szCs w:val="16"/>
    </w:rPr>
  </w:style>
  <w:style w:type="paragraph" w:styleId="Kommentartext">
    <w:name w:val="annotation text"/>
    <w:basedOn w:val="Standard"/>
    <w:link w:val="KommentartextZchn"/>
    <w:uiPriority w:val="99"/>
    <w:unhideWhenUsed/>
    <w:qFormat/>
    <w:rsid w:val="003B3A8E"/>
    <w:pPr>
      <w:suppressAutoHyphens/>
    </w:pPr>
    <w:rPr>
      <w:rFonts w:asciiTheme="minorHAnsi" w:eastAsiaTheme="minorEastAsia" w:hAnsiTheme="minorHAnsi" w:cs="Mangal"/>
      <w:color w:val="00000A"/>
      <w:sz w:val="24"/>
      <w:szCs w:val="18"/>
    </w:rPr>
  </w:style>
  <w:style w:type="character" w:customStyle="1" w:styleId="KommentartextZchn1">
    <w:name w:val="Kommentartext Zchn1"/>
    <w:basedOn w:val="Absatz-Standardschriftart"/>
    <w:uiPriority w:val="99"/>
    <w:semiHidden/>
    <w:rsid w:val="003B3A8E"/>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3B3A8E"/>
    <w:pPr>
      <w:suppressAutoHyphens w:val="0"/>
    </w:pPr>
    <w:rPr>
      <w:rFonts w:ascii="Arial" w:eastAsia="Times New Roman" w:hAnsi="Arial" w:cs="Times New Roman"/>
      <w:b/>
      <w:bCs/>
      <w:color w:val="auto"/>
      <w:sz w:val="20"/>
      <w:szCs w:val="20"/>
    </w:rPr>
  </w:style>
  <w:style w:type="character" w:customStyle="1" w:styleId="KommentarthemaZchn">
    <w:name w:val="Kommentarthema Zchn"/>
    <w:basedOn w:val="KommentartextZchn"/>
    <w:link w:val="Kommentarthema"/>
    <w:uiPriority w:val="99"/>
    <w:semiHidden/>
    <w:rsid w:val="003B3A8E"/>
    <w:rPr>
      <w:rFonts w:ascii="Arial" w:eastAsia="Times New Roman" w:hAnsi="Arial" w:cs="Times New Roman"/>
      <w:b/>
      <w:bCs/>
      <w:color w:val="00000A"/>
      <w:sz w:val="20"/>
      <w:szCs w:val="20"/>
    </w:rPr>
  </w:style>
  <w:style w:type="paragraph" w:styleId="berarbeitung">
    <w:name w:val="Revision"/>
    <w:hidden/>
    <w:uiPriority w:val="99"/>
    <w:semiHidden/>
    <w:rsid w:val="003841FF"/>
    <w:rPr>
      <w:rFonts w:ascii="Arial" w:eastAsia="Times New Roman" w:hAnsi="Arial" w:cs="Times New Roman"/>
      <w:sz w:val="20"/>
      <w:szCs w:val="20"/>
    </w:rPr>
  </w:style>
  <w:style w:type="character" w:styleId="BesuchterLink">
    <w:name w:val="FollowedHyperlink"/>
    <w:basedOn w:val="Absatz-Standardschriftart"/>
    <w:uiPriority w:val="99"/>
    <w:semiHidden/>
    <w:unhideWhenUsed/>
    <w:rsid w:val="00C4633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5038402">
      <w:bodyDiv w:val="1"/>
      <w:marLeft w:val="0"/>
      <w:marRight w:val="0"/>
      <w:marTop w:val="0"/>
      <w:marBottom w:val="0"/>
      <w:divBdr>
        <w:top w:val="none" w:sz="0" w:space="0" w:color="auto"/>
        <w:left w:val="none" w:sz="0" w:space="0" w:color="auto"/>
        <w:bottom w:val="none" w:sz="0" w:space="0" w:color="auto"/>
        <w:right w:val="none" w:sz="0" w:space="0" w:color="auto"/>
      </w:divBdr>
    </w:div>
    <w:div w:id="106132072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4E86FC8F8CF4348863FD80DFF5F2FEB" ma:contentTypeVersion="20" ma:contentTypeDescription="Ein neues Dokument erstellen." ma:contentTypeScope="" ma:versionID="aedd8244164d1a9598f9daae62143da5">
  <xsd:schema xmlns:xsd="http://www.w3.org/2001/XMLSchema" xmlns:xs="http://www.w3.org/2001/XMLSchema" xmlns:p="http://schemas.microsoft.com/office/2006/metadata/properties" xmlns:ns2="d368a272-ec83-4ddb-8f55-9f287aa290cd" xmlns:ns3="dc4ba943-caca-4913-8026-2c7b45051665" targetNamespace="http://schemas.microsoft.com/office/2006/metadata/properties" ma:root="true" ma:fieldsID="4d9bcf425b5da16f308617f5262c729d" ns2:_="" ns3:_="">
    <xsd:import namespace="d368a272-ec83-4ddb-8f55-9f287aa290cd"/>
    <xsd:import namespace="dc4ba943-caca-4913-8026-2c7b450516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3:SharedWithUsers" minOccurs="0"/>
                <xsd:element ref="ns3:SharedWithDetails" minOccurs="0"/>
                <xsd:element ref="ns2:_Flow_SignoffStatus" minOccurs="0"/>
                <xsd:element ref="ns2:lcf76f155ced4ddcb4097134ff3c332f" minOccurs="0"/>
                <xsd:element ref="ns3:TaxCatchAll" minOccurs="0"/>
                <xsd:element ref="ns2:Link"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68a272-ec83-4ddb-8f55-9f287aa290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_Flow_SignoffStatus" ma:index="21" nillable="true" ma:displayName="Status Unterschrift" ma:internalName="Status_x0020_Unterschrift">
      <xsd:simpleType>
        <xsd:restriction base="dms:Text"/>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107c67dc-43ed-41af-949f-959aa99f513a" ma:termSetId="09814cd3-568e-fe90-9814-8d621ff8fb84" ma:anchorId="fba54fb3-c3e1-fe81-a776-ca4b69148c4d" ma:open="true" ma:isKeyword="false">
      <xsd:complexType>
        <xsd:sequence>
          <xsd:element ref="pc:Terms" minOccurs="0" maxOccurs="1"/>
        </xsd:sequence>
      </xsd:complexType>
    </xsd:element>
    <xsd:element name="Link" ma:index="25" nillable="true" ma:displayName="Link" ma:description="a"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c4ba943-caca-4913-8026-2c7b45051665"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4" nillable="true" ma:displayName="Taxonomy Catch All Column" ma:hidden="true" ma:list="{c37758fc-b119-4601-a3ab-99b97cebfa0e}" ma:internalName="TaxCatchAll" ma:showField="CatchAllData" ma:web="dc4ba943-caca-4913-8026-2c7b450516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348752-E7FE-48C4-8D9F-DF3B1E5E5C70}">
  <ds:schemaRefs>
    <ds:schemaRef ds:uri="http://schemas.microsoft.com/sharepoint/v3/contenttype/forms"/>
  </ds:schemaRefs>
</ds:datastoreItem>
</file>

<file path=customXml/itemProps2.xml><?xml version="1.0" encoding="utf-8"?>
<ds:datastoreItem xmlns:ds="http://schemas.openxmlformats.org/officeDocument/2006/customXml" ds:itemID="{A769F048-A50F-49CB-82C1-37425CC1CC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68a272-ec83-4ddb-8f55-9f287aa290cd"/>
    <ds:schemaRef ds:uri="dc4ba943-caca-4913-8026-2c7b450516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129CA62-03E0-4EBD-A89E-4B2D2C8111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563</Words>
  <Characters>3552</Characters>
  <Application>Microsoft Office Word</Application>
  <DocSecurity>4</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Schittenhelm, Corinna</cp:lastModifiedBy>
  <cp:revision>2</cp:revision>
  <cp:lastPrinted>2018-07-19T13:57:00Z</cp:lastPrinted>
  <dcterms:created xsi:type="dcterms:W3CDTF">2024-09-24T15:18:00Z</dcterms:created>
  <dcterms:modified xsi:type="dcterms:W3CDTF">2024-09-24T15:18:00Z</dcterms:modified>
</cp:coreProperties>
</file>